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66ECA">
      <w:pPr>
        <w:pStyle w:val="berschrift1"/>
      </w:pPr>
      <w:bookmarkStart w:id="0" w:name="_GoBack"/>
      <w:bookmarkEnd w:id="0"/>
      <w:r>
        <w:t>Literaturverzeichnis E-Books 2018 (Berlin, Initiative Fortbildung)</w:t>
      </w:r>
    </w:p>
    <w:p w:rsidR="00A77B3E" w:rsidRDefault="00666ECA">
      <w:pPr>
        <w:pStyle w:val="CitaviLiteraturverzeichnis"/>
      </w:pPr>
      <w:r>
        <w:rPr>
          <w:b/>
          <w:bCs/>
        </w:rPr>
        <w:t>Hammer 2017</w:t>
      </w:r>
      <w:r>
        <w:rPr>
          <w:b/>
          <w:bCs/>
        </w:rPr>
        <w:tab/>
      </w:r>
      <w:r>
        <w:rPr>
          <w:smallCaps/>
        </w:rPr>
        <w:t>Hammer</w:t>
      </w:r>
      <w:r>
        <w:t xml:space="preserve">, Bettina: </w:t>
      </w:r>
      <w:r>
        <w:rPr>
          <w:i/>
          <w:iCs/>
        </w:rPr>
        <w:t xml:space="preserve">E-Books bei Studenten </w:t>
      </w:r>
      <w:proofErr w:type="gramStart"/>
      <w:r>
        <w:rPr>
          <w:i/>
          <w:iCs/>
        </w:rPr>
        <w:t>gefragt :</w:t>
      </w:r>
      <w:proofErr w:type="gramEnd"/>
      <w:r>
        <w:rPr>
          <w:i/>
          <w:iCs/>
        </w:rPr>
        <w:t xml:space="preserve"> ULB Darmstadt macht gute Erfahrungen mit elektronischen Büchern. </w:t>
      </w:r>
      <w:r>
        <w:t xml:space="preserve">In: </w:t>
      </w:r>
      <w:proofErr w:type="spellStart"/>
      <w:r>
        <w:rPr>
          <w:i/>
          <w:iCs/>
        </w:rPr>
        <w:t>BuB</w:t>
      </w:r>
      <w:proofErr w:type="spellEnd"/>
      <w:r>
        <w:rPr>
          <w:i/>
          <w:iCs/>
        </w:rPr>
        <w:t xml:space="preserve"> </w:t>
      </w:r>
      <w:r>
        <w:t xml:space="preserve">(2017). URL http://nbn-resolving.de/urn:nbn:de:tuda-tuprints-68593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>
        <w:rPr>
          <w:b/>
          <w:bCs/>
        </w:rPr>
        <w:t>Kaeder</w:t>
      </w:r>
      <w:proofErr w:type="spellEnd"/>
      <w:r>
        <w:rPr>
          <w:b/>
          <w:bCs/>
        </w:rPr>
        <w:t>, Riedl 2017</w:t>
      </w:r>
      <w:r>
        <w:rPr>
          <w:b/>
          <w:bCs/>
        </w:rPr>
        <w:tab/>
      </w:r>
      <w:proofErr w:type="spellStart"/>
      <w:r>
        <w:rPr>
          <w:smallCaps/>
        </w:rPr>
        <w:t>Kaeder</w:t>
      </w:r>
      <w:proofErr w:type="spellEnd"/>
      <w:r>
        <w:t xml:space="preserve">, Christoph ; </w:t>
      </w:r>
      <w:r>
        <w:rPr>
          <w:smallCaps/>
        </w:rPr>
        <w:t>Riedl</w:t>
      </w:r>
      <w:r>
        <w:t xml:space="preserve">, Timm: </w:t>
      </w:r>
      <w:r>
        <w:rPr>
          <w:i/>
          <w:iCs/>
        </w:rPr>
        <w:t xml:space="preserve">E-Books : Ein Ratgeber für Einsteiger. </w:t>
      </w:r>
      <w:proofErr w:type="gramStart"/>
      <w:r w:rsidRPr="00666ECA">
        <w:rPr>
          <w:lang w:val="en-US"/>
        </w:rPr>
        <w:t>Hamburg :</w:t>
      </w:r>
      <w:proofErr w:type="gramEnd"/>
      <w:r w:rsidRPr="00666ECA">
        <w:rPr>
          <w:lang w:val="en-US"/>
        </w:rPr>
        <w:t xml:space="preserve"> Schweitzer </w:t>
      </w:r>
      <w:proofErr w:type="spellStart"/>
      <w:r w:rsidRPr="00666ECA">
        <w:rPr>
          <w:lang w:val="en-US"/>
        </w:rPr>
        <w:t>Fachinformation</w:t>
      </w:r>
      <w:proofErr w:type="spellEnd"/>
      <w:r w:rsidRPr="00666ECA">
        <w:rPr>
          <w:lang w:val="en-US"/>
        </w:rPr>
        <w:t xml:space="preserve">, 2017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Whitney, Castell 2017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Whitney</w:t>
      </w:r>
      <w:r w:rsidRPr="00666ECA">
        <w:rPr>
          <w:lang w:val="en-US"/>
        </w:rPr>
        <w:t xml:space="preserve">, </w:t>
      </w:r>
      <w:proofErr w:type="gramStart"/>
      <w:r w:rsidRPr="00666ECA">
        <w:rPr>
          <w:lang w:val="en-US"/>
        </w:rPr>
        <w:t>Paul ;</w:t>
      </w:r>
      <w:proofErr w:type="gramEnd"/>
      <w:r w:rsidRPr="00666ECA">
        <w:rPr>
          <w:lang w:val="en-US"/>
        </w:rPr>
        <w:t xml:space="preserve"> </w:t>
      </w:r>
      <w:r w:rsidRPr="00666ECA">
        <w:rPr>
          <w:smallCaps/>
          <w:lang w:val="en-US"/>
        </w:rPr>
        <w:t>Castell</w:t>
      </w:r>
      <w:r w:rsidRPr="00666ECA">
        <w:rPr>
          <w:lang w:val="en-US"/>
        </w:rPr>
        <w:t xml:space="preserve">, Christina de: </w:t>
      </w:r>
      <w:r w:rsidRPr="00666ECA">
        <w:rPr>
          <w:i/>
          <w:iCs/>
          <w:lang w:val="en-US"/>
        </w:rPr>
        <w:t xml:space="preserve">Trade eBooks in libraries : The changing landscape. </w:t>
      </w:r>
      <w:r w:rsidRPr="00666ECA">
        <w:rPr>
          <w:lang w:val="en-US"/>
        </w:rPr>
        <w:t xml:space="preserve">Berlin, </w:t>
      </w:r>
      <w:proofErr w:type="gramStart"/>
      <w:r w:rsidRPr="00666ECA">
        <w:rPr>
          <w:lang w:val="en-US"/>
        </w:rPr>
        <w:t>Boston :</w:t>
      </w:r>
      <w:proofErr w:type="gramEnd"/>
      <w:r w:rsidRPr="00666ECA">
        <w:rPr>
          <w:lang w:val="en-US"/>
        </w:rPr>
        <w:t xml:space="preserve"> De </w:t>
      </w:r>
      <w:proofErr w:type="spellStart"/>
      <w:r w:rsidRPr="00666ECA">
        <w:rPr>
          <w:lang w:val="en-US"/>
        </w:rPr>
        <w:t>Gruyter</w:t>
      </w:r>
      <w:proofErr w:type="spellEnd"/>
      <w:r w:rsidRPr="00666ECA">
        <w:rPr>
          <w:lang w:val="en-US"/>
        </w:rPr>
        <w:t xml:space="preserve"> Saur, 2017 (IFLA Publications volume 172). – ISBN 9783110309706 </w:t>
      </w:r>
    </w:p>
    <w:p w:rsidR="00A01743" w:rsidRDefault="00666ECA">
      <w:pPr>
        <w:pStyle w:val="CitaviLiteraturverzeichnis"/>
      </w:pPr>
      <w:proofErr w:type="spellStart"/>
      <w:r w:rsidRPr="00666ECA">
        <w:rPr>
          <w:b/>
          <w:bCs/>
          <w:lang w:val="en-US"/>
        </w:rPr>
        <w:t>Yakovleva</w:t>
      </w:r>
      <w:proofErr w:type="spellEnd"/>
      <w:r w:rsidRPr="00666ECA">
        <w:rPr>
          <w:b/>
          <w:bCs/>
          <w:lang w:val="en-US"/>
        </w:rPr>
        <w:t xml:space="preserve"> 2017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Yakovleva</w:t>
      </w:r>
      <w:proofErr w:type="spellEnd"/>
      <w:r w:rsidRPr="00666ECA">
        <w:rPr>
          <w:lang w:val="en-US"/>
        </w:rPr>
        <w:t xml:space="preserve">, Svetlana: </w:t>
      </w:r>
      <w:r w:rsidRPr="00666ECA">
        <w:rPr>
          <w:i/>
          <w:iCs/>
          <w:lang w:val="en-US"/>
        </w:rPr>
        <w:t xml:space="preserve">Literature review on the use of licenses in library context, and the limitations this creates to access to knowledge. </w:t>
      </w:r>
      <w:r>
        <w:t xml:space="preserve">2017 </w:t>
      </w:r>
    </w:p>
    <w:p w:rsidR="00A01743" w:rsidRDefault="00666ECA">
      <w:pPr>
        <w:pStyle w:val="CitaviLiteraturverzeichnis"/>
      </w:pPr>
      <w:r>
        <w:rPr>
          <w:b/>
          <w:bCs/>
        </w:rPr>
        <w:t>Graef 2016</w:t>
      </w:r>
      <w:r>
        <w:rPr>
          <w:b/>
          <w:bCs/>
        </w:rPr>
        <w:tab/>
      </w:r>
      <w:r>
        <w:rPr>
          <w:smallCaps/>
        </w:rPr>
        <w:t>Graef</w:t>
      </w:r>
      <w:r>
        <w:t xml:space="preserve">, Ralph Oliver: </w:t>
      </w:r>
      <w:r>
        <w:rPr>
          <w:i/>
          <w:iCs/>
        </w:rPr>
        <w:t xml:space="preserve">Recht der E-Books und Electronic Publishing. </w:t>
      </w:r>
      <w:r>
        <w:t xml:space="preserve">München : C.H. Beck, 2016. – ISBN 9783406660825 </w:t>
      </w:r>
    </w:p>
    <w:p w:rsidR="00A01743" w:rsidRDefault="00666ECA">
      <w:pPr>
        <w:pStyle w:val="CitaviLiteraturverzeichnis"/>
      </w:pPr>
      <w:r>
        <w:rPr>
          <w:b/>
          <w:bCs/>
        </w:rPr>
        <w:t>Orgelmann 2016</w:t>
      </w:r>
      <w:r>
        <w:rPr>
          <w:b/>
          <w:bCs/>
        </w:rPr>
        <w:tab/>
      </w:r>
      <w:r>
        <w:rPr>
          <w:smallCaps/>
        </w:rPr>
        <w:t>Orgelmann</w:t>
      </w:r>
      <w:r>
        <w:t xml:space="preserve">, Lutz: </w:t>
      </w:r>
      <w:r>
        <w:rPr>
          <w:i/>
          <w:iCs/>
        </w:rPr>
        <w:t xml:space="preserve">Die rechtlichen Grenzen der Nutzung von E-Books. </w:t>
      </w:r>
      <w:r>
        <w:t xml:space="preserve">Dissertation. 2016 </w:t>
      </w:r>
    </w:p>
    <w:p w:rsidR="00A01743" w:rsidRDefault="00666ECA">
      <w:pPr>
        <w:pStyle w:val="CitaviLiteraturverzeichnis"/>
      </w:pPr>
      <w:r>
        <w:t xml:space="preserve">Arbeitsgemeinschaft der Verbundsysteme </w:t>
      </w:r>
      <w:r>
        <w:rPr>
          <w:b/>
          <w:bCs/>
        </w:rPr>
        <w:t>2015</w:t>
      </w:r>
      <w:r>
        <w:rPr>
          <w:b/>
          <w:bCs/>
        </w:rPr>
        <w:tab/>
      </w:r>
      <w:r>
        <w:t xml:space="preserve">Arbeitsgemeinschaft der Verbundsysteme: </w:t>
      </w:r>
      <w:r>
        <w:rPr>
          <w:i/>
          <w:iCs/>
        </w:rPr>
        <w:t xml:space="preserve">Anforderungen der deutschen </w:t>
      </w:r>
      <w:proofErr w:type="spellStart"/>
      <w:r>
        <w:rPr>
          <w:i/>
          <w:iCs/>
        </w:rPr>
        <w:t>verbundsysteme</w:t>
      </w:r>
      <w:proofErr w:type="spellEnd"/>
      <w:r>
        <w:rPr>
          <w:i/>
          <w:iCs/>
        </w:rPr>
        <w:t xml:space="preserve"> und der Deutschen Nationalbibliothek </w:t>
      </w:r>
      <w:proofErr w:type="spellStart"/>
      <w:r>
        <w:rPr>
          <w:i/>
          <w:iCs/>
        </w:rPr>
        <w:t>anMetadatenlieferungen</w:t>
      </w:r>
      <w:proofErr w:type="spellEnd"/>
      <w:r>
        <w:rPr>
          <w:i/>
          <w:iCs/>
        </w:rPr>
        <w:t xml:space="preserve"> zu E-Books und E-Book-Paketen : überarbeitete Fassung für die Anwendung des Regelwerkes RDA ab 1. Oktober 2015. </w:t>
      </w:r>
      <w:r>
        <w:t xml:space="preserve">2015 </w:t>
      </w:r>
    </w:p>
    <w:p w:rsidR="00A01743" w:rsidRDefault="00666ECA">
      <w:pPr>
        <w:pStyle w:val="CitaviLiteraturverzeichnis"/>
      </w:pPr>
      <w:r>
        <w:rPr>
          <w:b/>
          <w:bCs/>
        </w:rPr>
        <w:t>Böttger 2015</w:t>
      </w:r>
      <w:r>
        <w:rPr>
          <w:b/>
          <w:bCs/>
        </w:rPr>
        <w:tab/>
      </w:r>
      <w:r>
        <w:rPr>
          <w:smallCaps/>
        </w:rPr>
        <w:t>Böttger</w:t>
      </w:r>
      <w:r>
        <w:t xml:space="preserve">, Klaus-Peter: </w:t>
      </w:r>
      <w:r>
        <w:rPr>
          <w:i/>
          <w:iCs/>
        </w:rPr>
        <w:t xml:space="preserve">E-Books - eine Herausforderung für Öffentliche Bibliotheken. </w:t>
      </w:r>
      <w:r>
        <w:t xml:space="preserve">In: </w:t>
      </w:r>
      <w:r>
        <w:rPr>
          <w:i/>
          <w:iCs/>
        </w:rPr>
        <w:t xml:space="preserve">Bibliothek - Forschung und Praxis </w:t>
      </w:r>
      <w:r>
        <w:t xml:space="preserve">39 (2015), Nr. 1, S. 32–46 </w:t>
      </w:r>
    </w:p>
    <w:p w:rsidR="00A01743" w:rsidRDefault="00666ECA">
      <w:pPr>
        <w:pStyle w:val="CitaviLiteraturverzeichnis"/>
      </w:pPr>
      <w:proofErr w:type="spellStart"/>
      <w:r>
        <w:rPr>
          <w:b/>
          <w:bCs/>
        </w:rPr>
        <w:t>Reitprecht</w:t>
      </w:r>
      <w:proofErr w:type="spellEnd"/>
      <w:r>
        <w:rPr>
          <w:b/>
          <w:bCs/>
        </w:rPr>
        <w:t xml:space="preserve"> 2015</w:t>
      </w:r>
      <w:r>
        <w:rPr>
          <w:b/>
          <w:bCs/>
        </w:rPr>
        <w:tab/>
      </w:r>
      <w:proofErr w:type="spellStart"/>
      <w:r>
        <w:rPr>
          <w:smallCaps/>
        </w:rPr>
        <w:t>Reitprecht</w:t>
      </w:r>
      <w:proofErr w:type="spellEnd"/>
      <w:r>
        <w:t xml:space="preserve">, Monika: </w:t>
      </w:r>
      <w:r>
        <w:rPr>
          <w:i/>
          <w:iCs/>
        </w:rPr>
        <w:t xml:space="preserve">Wo stehen hier die E-Books? : Aus dem bewegten Alltag der Büchereien in Wien. </w:t>
      </w:r>
      <w:proofErr w:type="spellStart"/>
      <w:r>
        <w:t>S.l</w:t>
      </w:r>
      <w:proofErr w:type="spellEnd"/>
      <w:r>
        <w:t xml:space="preserve">. : Milena-Verlag, 2015. – ISBN 9783902950437 </w:t>
      </w:r>
    </w:p>
    <w:p w:rsidR="00A01743" w:rsidRDefault="00666ECA">
      <w:pPr>
        <w:pStyle w:val="CitaviLiteraturverzeichnis"/>
      </w:pPr>
      <w:proofErr w:type="spellStart"/>
      <w:r>
        <w:rPr>
          <w:b/>
          <w:bCs/>
        </w:rPr>
        <w:t>Trojahn</w:t>
      </w:r>
      <w:proofErr w:type="spellEnd"/>
      <w:r>
        <w:rPr>
          <w:b/>
          <w:bCs/>
        </w:rPr>
        <w:t xml:space="preserve"> 2015</w:t>
      </w:r>
      <w:r>
        <w:rPr>
          <w:b/>
          <w:bCs/>
        </w:rPr>
        <w:tab/>
      </w:r>
      <w:proofErr w:type="spellStart"/>
      <w:r>
        <w:rPr>
          <w:smallCaps/>
        </w:rPr>
        <w:t>Trojahn</w:t>
      </w:r>
      <w:proofErr w:type="spellEnd"/>
      <w:r>
        <w:t xml:space="preserve">, </w:t>
      </w:r>
      <w:proofErr w:type="spellStart"/>
      <w:r>
        <w:t>Annekathrin</w:t>
      </w:r>
      <w:proofErr w:type="spellEnd"/>
      <w:r>
        <w:t xml:space="preserve">: </w:t>
      </w:r>
      <w:r>
        <w:rPr>
          <w:i/>
          <w:iCs/>
        </w:rPr>
        <w:t xml:space="preserve">Die Finanzierung der benutzergesteuerten E-Book-Erwerbung an ausgewählten deutschen Universitätsbibliotheken. </w:t>
      </w:r>
      <w:r>
        <w:t xml:space="preserve">Leipzig, Hochschule für Technik, Wirtschaft und Kultur, Masterstudiengang Bibliotheks- und Informationswissenschaft. Masterarbeit. 2015 </w:t>
      </w:r>
    </w:p>
    <w:p w:rsidR="00A01743" w:rsidRDefault="00666ECA">
      <w:pPr>
        <w:pStyle w:val="CitaviLiteraturverzeichnis"/>
      </w:pPr>
      <w:r>
        <w:rPr>
          <w:b/>
          <w:bCs/>
        </w:rPr>
        <w:t>Hammerl 18. März 2014</w:t>
      </w:r>
      <w:r>
        <w:rPr>
          <w:b/>
          <w:bCs/>
        </w:rPr>
        <w:tab/>
      </w:r>
      <w:r>
        <w:rPr>
          <w:smallCaps/>
        </w:rPr>
        <w:t>Hammerl</w:t>
      </w:r>
      <w:r>
        <w:t xml:space="preserve">, Michaela: </w:t>
      </w:r>
      <w:r>
        <w:rPr>
          <w:i/>
          <w:iCs/>
        </w:rPr>
        <w:t xml:space="preserve">Geschäftsmodelle für E-Books : Erfahrungen aus dem Bayern-Konsortium. </w:t>
      </w:r>
      <w:r>
        <w:t xml:space="preserve">Hannover, 18. März 2014 </w:t>
      </w:r>
    </w:p>
    <w:p w:rsidR="00A01743" w:rsidRDefault="00666ECA">
      <w:pPr>
        <w:pStyle w:val="CitaviLiteraturverzeichnis"/>
      </w:pPr>
      <w:r>
        <w:rPr>
          <w:b/>
          <w:bCs/>
        </w:rPr>
        <w:t>Katzenberger 2014</w:t>
      </w:r>
      <w:r>
        <w:rPr>
          <w:b/>
          <w:bCs/>
        </w:rPr>
        <w:tab/>
      </w:r>
      <w:r>
        <w:rPr>
          <w:smallCaps/>
        </w:rPr>
        <w:t>Katzenberger</w:t>
      </w:r>
      <w:r>
        <w:t xml:space="preserve">, Ruth: </w:t>
      </w:r>
      <w:r>
        <w:rPr>
          <w:i/>
          <w:iCs/>
        </w:rPr>
        <w:t xml:space="preserve">Error in </w:t>
      </w:r>
      <w:proofErr w:type="spellStart"/>
      <w:r>
        <w:rPr>
          <w:i/>
          <w:iCs/>
        </w:rPr>
        <w:t>objecto</w:t>
      </w:r>
      <w:proofErr w:type="spellEnd"/>
      <w:r>
        <w:rPr>
          <w:i/>
          <w:iCs/>
        </w:rPr>
        <w:t xml:space="preserve"> - Warum E-Books keine Bücher sind. </w:t>
      </w:r>
      <w:r>
        <w:t xml:space="preserve">In: </w:t>
      </w:r>
      <w:r>
        <w:rPr>
          <w:i/>
          <w:iCs/>
        </w:rPr>
        <w:t>o-</w:t>
      </w:r>
      <w:proofErr w:type="spellStart"/>
      <w:r>
        <w:rPr>
          <w:i/>
          <w:iCs/>
        </w:rPr>
        <w:t>bib</w:t>
      </w:r>
      <w:proofErr w:type="spellEnd"/>
      <w:r>
        <w:rPr>
          <w:i/>
          <w:iCs/>
        </w:rPr>
        <w:t xml:space="preserve"> </w:t>
      </w:r>
      <w:r>
        <w:t xml:space="preserve">1 (2014), S. 92–99 </w:t>
      </w:r>
    </w:p>
    <w:p w:rsidR="00A01743" w:rsidRDefault="00666ECA">
      <w:pPr>
        <w:pStyle w:val="CitaviLiteraturverzeichnis"/>
      </w:pPr>
      <w:r>
        <w:rPr>
          <w:b/>
          <w:bCs/>
        </w:rPr>
        <w:t>Lemke 2014</w:t>
      </w:r>
      <w:r>
        <w:rPr>
          <w:b/>
          <w:bCs/>
        </w:rPr>
        <w:tab/>
      </w:r>
      <w:r>
        <w:rPr>
          <w:smallCaps/>
        </w:rPr>
        <w:t>Lemke</w:t>
      </w:r>
      <w:r>
        <w:t xml:space="preserve">, Michael: </w:t>
      </w:r>
      <w:r>
        <w:rPr>
          <w:i/>
          <w:iCs/>
        </w:rPr>
        <w:t>Sind wir wirklich reif für "E-</w:t>
      </w:r>
      <w:proofErr w:type="spellStart"/>
      <w:r>
        <w:rPr>
          <w:i/>
          <w:iCs/>
        </w:rPr>
        <w:t>only</w:t>
      </w:r>
      <w:proofErr w:type="spellEnd"/>
      <w:r>
        <w:rPr>
          <w:i/>
          <w:iCs/>
        </w:rPr>
        <w:t xml:space="preserve">"? : Nutzerbedarf und Leseverhalten als Kriterien einer monographischen Erwerbungspolitik an wissenschaftlichen Bibliotheken. </w:t>
      </w:r>
      <w:r>
        <w:t xml:space="preserve">In: </w:t>
      </w:r>
      <w:r>
        <w:rPr>
          <w:i/>
          <w:iCs/>
        </w:rPr>
        <w:t xml:space="preserve">Perspektive Bibliothek </w:t>
      </w:r>
      <w:r>
        <w:t xml:space="preserve">3 (2014), Nr. 2, S. 7–43 </w:t>
      </w:r>
    </w:p>
    <w:p w:rsidR="00A01743" w:rsidRDefault="00666ECA">
      <w:pPr>
        <w:pStyle w:val="CitaviLiteraturverzeichnis"/>
      </w:pPr>
      <w:r>
        <w:rPr>
          <w:b/>
          <w:bCs/>
        </w:rPr>
        <w:t xml:space="preserve">Riedl, </w:t>
      </w:r>
      <w:proofErr w:type="spellStart"/>
      <w:r>
        <w:rPr>
          <w:b/>
          <w:bCs/>
        </w:rPr>
        <w:t>Kaeder</w:t>
      </w:r>
      <w:proofErr w:type="spellEnd"/>
      <w:r>
        <w:rPr>
          <w:b/>
          <w:bCs/>
        </w:rPr>
        <w:t xml:space="preserve"> 2014</w:t>
      </w:r>
      <w:r>
        <w:rPr>
          <w:b/>
          <w:bCs/>
        </w:rPr>
        <w:tab/>
      </w:r>
      <w:r>
        <w:rPr>
          <w:smallCaps/>
        </w:rPr>
        <w:t>Riedl</w:t>
      </w:r>
      <w:r>
        <w:t xml:space="preserve">, Timm ; </w:t>
      </w:r>
      <w:proofErr w:type="spellStart"/>
      <w:r>
        <w:rPr>
          <w:smallCaps/>
        </w:rPr>
        <w:t>Kaeder</w:t>
      </w:r>
      <w:proofErr w:type="spellEnd"/>
      <w:r>
        <w:t xml:space="preserve">, Christoph: </w:t>
      </w:r>
      <w:r>
        <w:rPr>
          <w:i/>
          <w:iCs/>
        </w:rPr>
        <w:t xml:space="preserve">E-Books : Ein Ratgeber für Einsteiger. </w:t>
      </w:r>
      <w:r>
        <w:t>2. aktualisierte Aufl. Frankfurt am Main, Köln : Börsenverein des Deutschen Buchhandels Sortimenter-</w:t>
      </w:r>
      <w:proofErr w:type="spellStart"/>
      <w:r>
        <w:t>Ausschuß</w:t>
      </w:r>
      <w:proofErr w:type="spellEnd"/>
      <w:r>
        <w:t xml:space="preserve">; Lehmanns Media, 2014 </w:t>
      </w:r>
    </w:p>
    <w:p w:rsidR="00A01743" w:rsidRDefault="00666ECA">
      <w:pPr>
        <w:pStyle w:val="CitaviLiteraturverzeichnis"/>
      </w:pPr>
      <w:proofErr w:type="spellStart"/>
      <w:r>
        <w:rPr>
          <w:b/>
          <w:bCs/>
        </w:rPr>
        <w:t>Feichtlinger</w:t>
      </w:r>
      <w:proofErr w:type="spellEnd"/>
      <w:r>
        <w:rPr>
          <w:b/>
          <w:bCs/>
        </w:rPr>
        <w:t xml:space="preserve"> 2013</w:t>
      </w:r>
      <w:r>
        <w:rPr>
          <w:b/>
          <w:bCs/>
        </w:rPr>
        <w:tab/>
      </w:r>
      <w:proofErr w:type="spellStart"/>
      <w:r>
        <w:rPr>
          <w:smallCaps/>
        </w:rPr>
        <w:t>Feichtlinger</w:t>
      </w:r>
      <w:proofErr w:type="spellEnd"/>
      <w:r>
        <w:t xml:space="preserve">, Susanne: </w:t>
      </w:r>
      <w:r>
        <w:rPr>
          <w:i/>
          <w:iCs/>
        </w:rPr>
        <w:t xml:space="preserve">E-Books in Bibliotheken : Status Quo und Entwicklungsperspektiven. </w:t>
      </w:r>
      <w:r>
        <w:t xml:space="preserve">Darmstadt, Hochschule Darmstadt, Fachbereich Media - Studiengang Informationswissenschaft. Masterarbeit. 2013 </w:t>
      </w:r>
    </w:p>
    <w:p w:rsidR="00A01743" w:rsidRDefault="00666ECA">
      <w:pPr>
        <w:pStyle w:val="CitaviLiteraturverzeichnis"/>
      </w:pPr>
      <w:r>
        <w:rPr>
          <w:b/>
          <w:bCs/>
        </w:rPr>
        <w:t>Lorenz 2013</w:t>
      </w:r>
      <w:r>
        <w:rPr>
          <w:b/>
          <w:bCs/>
        </w:rPr>
        <w:tab/>
      </w:r>
      <w:r>
        <w:rPr>
          <w:smallCaps/>
        </w:rPr>
        <w:t>Lorenz</w:t>
      </w:r>
      <w:r>
        <w:t xml:space="preserve">, Andreas: </w:t>
      </w:r>
      <w:r>
        <w:rPr>
          <w:i/>
          <w:iCs/>
        </w:rPr>
        <w:t xml:space="preserve">Digital </w:t>
      </w:r>
      <w:proofErr w:type="spellStart"/>
      <w:r>
        <w:rPr>
          <w:i/>
          <w:iCs/>
        </w:rPr>
        <w:t>Rights</w:t>
      </w:r>
      <w:proofErr w:type="spellEnd"/>
      <w:r>
        <w:rPr>
          <w:i/>
          <w:iCs/>
        </w:rPr>
        <w:t xml:space="preserve"> Management bei E-Books am Beispiel der </w:t>
      </w:r>
      <w:proofErr w:type="spellStart"/>
      <w:r>
        <w:rPr>
          <w:i/>
          <w:iCs/>
        </w:rPr>
        <w:t>DiViBib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Onleihe</w:t>
      </w:r>
      <w:proofErr w:type="spellEnd"/>
      <w:r>
        <w:rPr>
          <w:i/>
          <w:iCs/>
        </w:rPr>
        <w:t xml:space="preserve">. </w:t>
      </w:r>
      <w:r>
        <w:t xml:space="preserve">Köln, Institut für Informationswissenschaft der Fachhochschule Köln, Diplomarbeit, 2011. Köln : Institut für Informationswissenschaft der Fachhochschule Köln, 2013 </w:t>
      </w:r>
    </w:p>
    <w:p w:rsidR="00A01743" w:rsidRDefault="00666ECA">
      <w:pPr>
        <w:pStyle w:val="CitaviLiteraturverzeichnis"/>
      </w:pPr>
      <w:r>
        <w:rPr>
          <w:b/>
          <w:bCs/>
        </w:rPr>
        <w:t>McCormack 2013</w:t>
      </w:r>
      <w:r>
        <w:rPr>
          <w:b/>
          <w:bCs/>
        </w:rPr>
        <w:tab/>
      </w:r>
      <w:r>
        <w:rPr>
          <w:smallCaps/>
        </w:rPr>
        <w:t>McCormack</w:t>
      </w:r>
      <w:r>
        <w:t xml:space="preserve">, Nancy: </w:t>
      </w:r>
      <w:r>
        <w:rPr>
          <w:i/>
          <w:iCs/>
        </w:rPr>
        <w:t xml:space="preserve">Machen und E-Books dumm? : Warum elektronische Bestände Bibliotheken und ihren Kunden Probleme bereiten können - Teil 2. </w:t>
      </w:r>
      <w:r>
        <w:t xml:space="preserve">In: </w:t>
      </w:r>
      <w:r>
        <w:rPr>
          <w:i/>
          <w:iCs/>
        </w:rPr>
        <w:t xml:space="preserve">b.i.t online </w:t>
      </w:r>
      <w:r>
        <w:t xml:space="preserve">16 (2013), Nr. 5, S. 377–390 </w:t>
      </w:r>
    </w:p>
    <w:p w:rsidR="00A01743" w:rsidRDefault="00666ECA">
      <w:pPr>
        <w:pStyle w:val="CitaviLiteraturverzeichnis"/>
      </w:pPr>
      <w:r>
        <w:rPr>
          <w:b/>
          <w:bCs/>
        </w:rPr>
        <w:t>McCormack 2013</w:t>
      </w:r>
      <w:r>
        <w:rPr>
          <w:b/>
          <w:bCs/>
        </w:rPr>
        <w:tab/>
      </w:r>
      <w:r>
        <w:rPr>
          <w:smallCaps/>
        </w:rPr>
        <w:t>McCormack</w:t>
      </w:r>
      <w:r>
        <w:t xml:space="preserve">, Nancy: </w:t>
      </w:r>
      <w:r>
        <w:rPr>
          <w:i/>
          <w:iCs/>
        </w:rPr>
        <w:t xml:space="preserve">Machen uns E-Books dumm? : Warum elektronische Bestände Bibliotheken und ihren Kunden Probleme bereiten können - Teil 1. </w:t>
      </w:r>
      <w:r>
        <w:t xml:space="preserve">In: </w:t>
      </w:r>
      <w:r>
        <w:rPr>
          <w:i/>
          <w:iCs/>
        </w:rPr>
        <w:t xml:space="preserve">b.i.t online </w:t>
      </w:r>
      <w:r>
        <w:t xml:space="preserve">16 (2013), Nr. 4, S. 265–278 </w:t>
      </w:r>
    </w:p>
    <w:p w:rsidR="00A01743" w:rsidRDefault="00666ECA">
      <w:pPr>
        <w:pStyle w:val="CitaviLiteraturverzeichnis"/>
      </w:pPr>
      <w:r>
        <w:rPr>
          <w:b/>
          <w:bCs/>
        </w:rPr>
        <w:t>Rösch 2013</w:t>
      </w:r>
      <w:r>
        <w:rPr>
          <w:b/>
          <w:bCs/>
        </w:rPr>
        <w:tab/>
      </w:r>
      <w:r>
        <w:rPr>
          <w:smallCaps/>
        </w:rPr>
        <w:t>Rösch</w:t>
      </w:r>
      <w:r>
        <w:t xml:space="preserve">, Henriette: </w:t>
      </w:r>
      <w:r>
        <w:rPr>
          <w:i/>
          <w:iCs/>
        </w:rPr>
        <w:t xml:space="preserve">Die Bibliothek als soziales System im Umbruch : PDA und ihre Auswirkungen auf die Beziehungen zwischen Bibliothek und ihren Nutzern. </w:t>
      </w:r>
      <w:r>
        <w:t xml:space="preserve">In: </w:t>
      </w:r>
      <w:r>
        <w:rPr>
          <w:i/>
          <w:iCs/>
        </w:rPr>
        <w:t xml:space="preserve">Bibliothek - Forschung und Praxis </w:t>
      </w:r>
      <w:r>
        <w:t xml:space="preserve">37 (2013), Nr. 1, S. 70–77 </w:t>
      </w:r>
    </w:p>
    <w:p w:rsidR="00A01743" w:rsidRDefault="00666ECA">
      <w:pPr>
        <w:pStyle w:val="CitaviLiteraturverzeichnis"/>
      </w:pPr>
      <w:proofErr w:type="spellStart"/>
      <w:r>
        <w:rPr>
          <w:b/>
          <w:bCs/>
        </w:rPr>
        <w:t>Rudt</w:t>
      </w:r>
      <w:proofErr w:type="spellEnd"/>
      <w:r>
        <w:rPr>
          <w:b/>
          <w:bCs/>
        </w:rPr>
        <w:t>, Artmann 2013</w:t>
      </w:r>
      <w:r>
        <w:rPr>
          <w:b/>
          <w:bCs/>
        </w:rPr>
        <w:tab/>
      </w:r>
      <w:proofErr w:type="spellStart"/>
      <w:r>
        <w:rPr>
          <w:smallCaps/>
        </w:rPr>
        <w:t>Rudt</w:t>
      </w:r>
      <w:proofErr w:type="spellEnd"/>
      <w:r>
        <w:t xml:space="preserve">, Florian ; </w:t>
      </w:r>
      <w:r>
        <w:rPr>
          <w:smallCaps/>
        </w:rPr>
        <w:t>Artmann</w:t>
      </w:r>
      <w:r>
        <w:t xml:space="preserve">, Andy: </w:t>
      </w:r>
      <w:r>
        <w:rPr>
          <w:i/>
          <w:iCs/>
        </w:rPr>
        <w:t xml:space="preserve">Das Buch zu E-Books : [Ihr Einstieg ins digitale Lesen ; Geräte, Lese-Apps, E-Book-Shops, technisches Grundwissen, Troubleshooting u.v.m.]. </w:t>
      </w:r>
      <w:r>
        <w:t xml:space="preserve">2. Aufl. Köln : </w:t>
      </w:r>
      <w:proofErr w:type="spellStart"/>
      <w:r>
        <w:t>O'Reilly</w:t>
      </w:r>
      <w:proofErr w:type="spellEnd"/>
      <w:r>
        <w:t xml:space="preserve">, 2013. – ISBN 9783955614577 </w:t>
      </w:r>
    </w:p>
    <w:p w:rsidR="00A01743" w:rsidRDefault="00666ECA">
      <w:pPr>
        <w:pStyle w:val="CitaviLiteraturverzeichnis"/>
      </w:pPr>
      <w:proofErr w:type="spellStart"/>
      <w:r>
        <w:rPr>
          <w:b/>
          <w:bCs/>
        </w:rPr>
        <w:t>Schumm</w:t>
      </w:r>
      <w:proofErr w:type="spellEnd"/>
      <w:r>
        <w:rPr>
          <w:b/>
          <w:bCs/>
        </w:rPr>
        <w:t xml:space="preserve"> 2013</w:t>
      </w:r>
      <w:r>
        <w:rPr>
          <w:b/>
          <w:bCs/>
        </w:rPr>
        <w:tab/>
      </w:r>
      <w:proofErr w:type="spellStart"/>
      <w:r>
        <w:rPr>
          <w:smallCaps/>
        </w:rPr>
        <w:t>Schumm</w:t>
      </w:r>
      <w:proofErr w:type="spellEnd"/>
      <w:r>
        <w:t xml:space="preserve">, Irene: </w:t>
      </w:r>
      <w:r>
        <w:rPr>
          <w:i/>
          <w:iCs/>
        </w:rPr>
        <w:t>Zwei Jahre Patron-</w:t>
      </w:r>
      <w:proofErr w:type="spellStart"/>
      <w:r>
        <w:rPr>
          <w:i/>
          <w:iCs/>
        </w:rPr>
        <w:t>Driven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Acquisition</w:t>
      </w:r>
      <w:proofErr w:type="spellEnd"/>
      <w:r>
        <w:rPr>
          <w:i/>
          <w:iCs/>
        </w:rPr>
        <w:t xml:space="preserve"> an der Universitätsbibliothek Mannheim. </w:t>
      </w:r>
      <w:r>
        <w:t xml:space="preserve">In: </w:t>
      </w:r>
      <w:proofErr w:type="spellStart"/>
      <w:r>
        <w:rPr>
          <w:i/>
          <w:iCs/>
        </w:rPr>
        <w:t>ZfBB</w:t>
      </w:r>
      <w:proofErr w:type="spellEnd"/>
      <w:r>
        <w:rPr>
          <w:i/>
          <w:iCs/>
        </w:rPr>
        <w:t xml:space="preserve"> </w:t>
      </w:r>
      <w:r>
        <w:t xml:space="preserve">60 (2013), Nr. 1, S. 16–27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>
        <w:rPr>
          <w:b/>
          <w:bCs/>
        </w:rPr>
        <w:t>Bomm</w:t>
      </w:r>
      <w:proofErr w:type="spellEnd"/>
      <w:r>
        <w:rPr>
          <w:b/>
          <w:bCs/>
        </w:rPr>
        <w:t xml:space="preserve"> 2012</w:t>
      </w:r>
      <w:r>
        <w:rPr>
          <w:b/>
          <w:bCs/>
        </w:rPr>
        <w:tab/>
      </w:r>
      <w:proofErr w:type="spellStart"/>
      <w:r>
        <w:rPr>
          <w:smallCaps/>
        </w:rPr>
        <w:t>Bomm</w:t>
      </w:r>
      <w:proofErr w:type="spellEnd"/>
      <w:r>
        <w:t xml:space="preserve">, Daniel: </w:t>
      </w:r>
      <w:r>
        <w:rPr>
          <w:i/>
          <w:iCs/>
        </w:rPr>
        <w:t xml:space="preserve">Der Markt für E-Books : Eine strategische Analyse. </w:t>
      </w:r>
      <w:proofErr w:type="gramStart"/>
      <w:r w:rsidRPr="00666ECA">
        <w:rPr>
          <w:lang w:val="en-US"/>
        </w:rPr>
        <w:t>Köln :</w:t>
      </w:r>
      <w:proofErr w:type="gramEnd"/>
      <w:r w:rsidRPr="00666ECA">
        <w:rPr>
          <w:lang w:val="en-US"/>
        </w:rPr>
        <w:t xml:space="preserve"> Social-Media-</w:t>
      </w:r>
      <w:proofErr w:type="spellStart"/>
      <w:r w:rsidRPr="00666ECA">
        <w:rPr>
          <w:lang w:val="en-US"/>
        </w:rPr>
        <w:t>Verl</w:t>
      </w:r>
      <w:proofErr w:type="spellEnd"/>
      <w:r w:rsidRPr="00666ECA">
        <w:rPr>
          <w:lang w:val="en-US"/>
        </w:rPr>
        <w:t xml:space="preserve">., 2012 (Information economics No. 2). – ISBN 9783941835146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Fischer u. a. 2012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Fischer</w:t>
      </w:r>
      <w:r w:rsidRPr="00666ECA">
        <w:rPr>
          <w:lang w:val="en-US"/>
        </w:rPr>
        <w:t>, Karen S</w:t>
      </w:r>
      <w:proofErr w:type="gramStart"/>
      <w:r w:rsidRPr="00666ECA">
        <w:rPr>
          <w:lang w:val="en-US"/>
        </w:rPr>
        <w:t>. ;</w:t>
      </w:r>
      <w:proofErr w:type="gramEnd"/>
      <w:r w:rsidRPr="00666ECA">
        <w:rPr>
          <w:lang w:val="en-US"/>
        </w:rPr>
        <w:t xml:space="preserve"> </w:t>
      </w:r>
      <w:r w:rsidRPr="00666ECA">
        <w:rPr>
          <w:smallCaps/>
          <w:lang w:val="en-US"/>
        </w:rPr>
        <w:t>Wright</w:t>
      </w:r>
      <w:r w:rsidRPr="00666ECA">
        <w:rPr>
          <w:lang w:val="en-US"/>
        </w:rPr>
        <w:t xml:space="preserve">, Michael ; </w:t>
      </w:r>
      <w:proofErr w:type="spellStart"/>
      <w:r w:rsidRPr="00666ECA">
        <w:rPr>
          <w:smallCaps/>
          <w:lang w:val="en-US"/>
        </w:rPr>
        <w:t>Clatanoff</w:t>
      </w:r>
      <w:proofErr w:type="spellEnd"/>
      <w:r w:rsidRPr="00666ECA">
        <w:rPr>
          <w:lang w:val="en-US"/>
        </w:rPr>
        <w:t xml:space="preserve">, Kathleen ; </w:t>
      </w:r>
      <w:r w:rsidRPr="00666ECA">
        <w:rPr>
          <w:smallCaps/>
          <w:lang w:val="en-US"/>
        </w:rPr>
        <w:t>Barton</w:t>
      </w:r>
      <w:r w:rsidRPr="00666ECA">
        <w:rPr>
          <w:lang w:val="en-US"/>
        </w:rPr>
        <w:t xml:space="preserve">, Hope ; </w:t>
      </w:r>
      <w:proofErr w:type="spellStart"/>
      <w:r w:rsidRPr="00666ECA">
        <w:rPr>
          <w:smallCaps/>
          <w:lang w:val="en-US"/>
        </w:rPr>
        <w:t>Shreeves</w:t>
      </w:r>
      <w:proofErr w:type="spellEnd"/>
      <w:r w:rsidRPr="00666ECA">
        <w:rPr>
          <w:lang w:val="en-US"/>
        </w:rPr>
        <w:t xml:space="preserve">, Edward: </w:t>
      </w:r>
      <w:r w:rsidRPr="00666ECA">
        <w:rPr>
          <w:i/>
          <w:iCs/>
          <w:lang w:val="en-US"/>
        </w:rPr>
        <w:t>Give ’</w:t>
      </w:r>
      <w:proofErr w:type="spellStart"/>
      <w:r w:rsidRPr="00666ECA">
        <w:rPr>
          <w:i/>
          <w:iCs/>
          <w:lang w:val="en-US"/>
        </w:rPr>
        <w:t>Em</w:t>
      </w:r>
      <w:proofErr w:type="spellEnd"/>
      <w:r w:rsidRPr="00666ECA">
        <w:rPr>
          <w:i/>
          <w:iCs/>
          <w:lang w:val="en-US"/>
        </w:rPr>
        <w:t xml:space="preserve"> What They Want: A One-Year Study of Unmediated Patron-Driven Acquisition of e-Books.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College &amp; Research Libraries </w:t>
      </w:r>
      <w:r w:rsidRPr="00666ECA">
        <w:rPr>
          <w:lang w:val="en-US"/>
        </w:rPr>
        <w:t xml:space="preserve">73 (2012), Nr. 5, S. 469–492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Hermann 2012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Hermann</w:t>
      </w:r>
      <w:r w:rsidRPr="00666ECA">
        <w:rPr>
          <w:lang w:val="en-US"/>
        </w:rPr>
        <w:t xml:space="preserve">, Martin: </w:t>
      </w:r>
      <w:r w:rsidRPr="00666ECA">
        <w:rPr>
          <w:i/>
          <w:iCs/>
          <w:lang w:val="en-US"/>
        </w:rPr>
        <w:t xml:space="preserve">Parameter </w:t>
      </w:r>
      <w:proofErr w:type="spellStart"/>
      <w:r w:rsidRPr="00666ECA">
        <w:rPr>
          <w:i/>
          <w:iCs/>
          <w:lang w:val="en-US"/>
        </w:rPr>
        <w:t>für</w:t>
      </w:r>
      <w:proofErr w:type="spellEnd"/>
      <w:r w:rsidRPr="00666ECA">
        <w:rPr>
          <w:i/>
          <w:iCs/>
          <w:lang w:val="en-US"/>
        </w:rPr>
        <w:t xml:space="preserve"> die </w:t>
      </w:r>
      <w:proofErr w:type="spellStart"/>
      <w:r w:rsidRPr="00666ECA">
        <w:rPr>
          <w:i/>
          <w:iCs/>
          <w:lang w:val="en-US"/>
        </w:rPr>
        <w:t>Budgetierung</w:t>
      </w:r>
      <w:proofErr w:type="spellEnd"/>
      <w:r w:rsidRPr="00666ECA">
        <w:rPr>
          <w:i/>
          <w:iCs/>
          <w:lang w:val="en-US"/>
        </w:rPr>
        <w:t xml:space="preserve"> von Patron-Driven Acquisition (PDA). </w:t>
      </w:r>
      <w:r w:rsidRPr="00666ECA">
        <w:rPr>
          <w:lang w:val="en-US"/>
        </w:rPr>
        <w:t xml:space="preserve">In: </w:t>
      </w:r>
      <w:proofErr w:type="spellStart"/>
      <w:r w:rsidRPr="00666ECA">
        <w:rPr>
          <w:i/>
          <w:iCs/>
          <w:lang w:val="en-US"/>
        </w:rPr>
        <w:t>Perspektive</w:t>
      </w:r>
      <w:proofErr w:type="spellEnd"/>
      <w:r w:rsidRPr="00666ECA">
        <w:rPr>
          <w:i/>
          <w:iCs/>
          <w:lang w:val="en-US"/>
        </w:rPr>
        <w:t xml:space="preserve"> Bibliothek </w:t>
      </w:r>
      <w:r w:rsidRPr="00666ECA">
        <w:rPr>
          <w:lang w:val="en-US"/>
        </w:rPr>
        <w:t xml:space="preserve">1 (2012), Nr. 2, S. 53–76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lastRenderedPageBreak/>
        <w:t>Polanka</w:t>
      </w:r>
      <w:proofErr w:type="spellEnd"/>
      <w:r w:rsidRPr="00666ECA">
        <w:rPr>
          <w:b/>
          <w:bCs/>
          <w:lang w:val="en-US"/>
        </w:rPr>
        <w:t xml:space="preserve"> 2012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Polanka</w:t>
      </w:r>
      <w:proofErr w:type="spellEnd"/>
      <w:r w:rsidRPr="00666ECA">
        <w:rPr>
          <w:lang w:val="en-US"/>
        </w:rPr>
        <w:t xml:space="preserve">, Sue: </w:t>
      </w:r>
      <w:r w:rsidRPr="00666ECA">
        <w:rPr>
          <w:i/>
          <w:iCs/>
          <w:lang w:val="en-US"/>
        </w:rPr>
        <w:t xml:space="preserve">Use and management of electronic books. </w:t>
      </w:r>
      <w:proofErr w:type="gramStart"/>
      <w:r w:rsidRPr="00666ECA">
        <w:rPr>
          <w:lang w:val="en-US"/>
        </w:rPr>
        <w:t>Chicago :</w:t>
      </w:r>
      <w:proofErr w:type="gramEnd"/>
      <w:r w:rsidRPr="00666ECA">
        <w:rPr>
          <w:lang w:val="en-US"/>
        </w:rPr>
        <w:t xml:space="preserve"> American Library </w:t>
      </w:r>
      <w:proofErr w:type="spellStart"/>
      <w:r w:rsidRPr="00666ECA">
        <w:rPr>
          <w:lang w:val="en-US"/>
        </w:rPr>
        <w:t>Assoc</w:t>
      </w:r>
      <w:proofErr w:type="spellEnd"/>
      <w:r w:rsidRPr="00666ECA">
        <w:rPr>
          <w:lang w:val="en-US"/>
        </w:rPr>
        <w:t xml:space="preserve">, 2012 (No shelf required 2). – ISBN 978-0-8389-1145-7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t>Upmeier</w:t>
      </w:r>
      <w:proofErr w:type="spellEnd"/>
      <w:r w:rsidRPr="00666ECA">
        <w:rPr>
          <w:b/>
          <w:bCs/>
          <w:lang w:val="en-US"/>
        </w:rPr>
        <w:t xml:space="preserve"> 2012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Upmeier</w:t>
      </w:r>
      <w:proofErr w:type="spellEnd"/>
      <w:r w:rsidRPr="00666ECA">
        <w:rPr>
          <w:lang w:val="en-US"/>
        </w:rPr>
        <w:t xml:space="preserve">, Arne: </w:t>
      </w:r>
      <w:r w:rsidRPr="00666ECA">
        <w:rPr>
          <w:i/>
          <w:iCs/>
          <w:lang w:val="en-US"/>
        </w:rPr>
        <w:t>E-</w:t>
      </w:r>
      <w:proofErr w:type="gramStart"/>
      <w:r w:rsidRPr="00666ECA">
        <w:rPr>
          <w:i/>
          <w:iCs/>
          <w:lang w:val="en-US"/>
        </w:rPr>
        <w:t>Books :</w:t>
      </w:r>
      <w:proofErr w:type="gramEnd"/>
      <w:r w:rsidRPr="00666ECA">
        <w:rPr>
          <w:i/>
          <w:iCs/>
          <w:lang w:val="en-US"/>
        </w:rPr>
        <w:t xml:space="preserve"> Die </w:t>
      </w:r>
      <w:proofErr w:type="spellStart"/>
      <w:r w:rsidRPr="00666ECA">
        <w:rPr>
          <w:i/>
          <w:iCs/>
          <w:lang w:val="en-US"/>
        </w:rPr>
        <w:t>Frustrationen</w:t>
      </w:r>
      <w:proofErr w:type="spellEnd"/>
      <w:r w:rsidRPr="00666ECA">
        <w:rPr>
          <w:i/>
          <w:iCs/>
          <w:lang w:val="en-US"/>
        </w:rPr>
        <w:t xml:space="preserve"> des </w:t>
      </w:r>
      <w:proofErr w:type="spellStart"/>
      <w:r w:rsidRPr="00666ECA">
        <w:rPr>
          <w:i/>
          <w:iCs/>
          <w:lang w:val="en-US"/>
        </w:rPr>
        <w:t>Urheberrechts</w:t>
      </w:r>
      <w:proofErr w:type="spellEnd"/>
      <w:r w:rsidRPr="00666ECA">
        <w:rPr>
          <w:i/>
          <w:iCs/>
          <w:lang w:val="en-US"/>
        </w:rPr>
        <w:t xml:space="preserve">. </w:t>
      </w:r>
      <w:proofErr w:type="gramStart"/>
      <w:r w:rsidRPr="00666ECA">
        <w:rPr>
          <w:lang w:val="en-US"/>
        </w:rPr>
        <w:t>Weimar :</w:t>
      </w:r>
      <w:proofErr w:type="gramEnd"/>
      <w:r w:rsidRPr="00666ECA">
        <w:rPr>
          <w:lang w:val="en-US"/>
        </w:rPr>
        <w:t xml:space="preserve"> Universitätsbibliothek, 2012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Walker 2012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Walker</w:t>
      </w:r>
      <w:r w:rsidRPr="00666ECA">
        <w:rPr>
          <w:lang w:val="en-US"/>
        </w:rPr>
        <w:t xml:space="preserve">, </w:t>
      </w:r>
      <w:proofErr w:type="spellStart"/>
      <w:r w:rsidRPr="00666ECA">
        <w:rPr>
          <w:lang w:val="en-US"/>
        </w:rPr>
        <w:t>Kizer</w:t>
      </w:r>
      <w:proofErr w:type="spellEnd"/>
      <w:r w:rsidRPr="00666ECA">
        <w:rPr>
          <w:lang w:val="en-US"/>
        </w:rPr>
        <w:t xml:space="preserve">: </w:t>
      </w:r>
      <w:r w:rsidRPr="00666ECA">
        <w:rPr>
          <w:i/>
          <w:iCs/>
          <w:lang w:val="en-US"/>
        </w:rPr>
        <w:t xml:space="preserve">Patron-driven Acquisition in U.S. Academic Research Libraries: at the tipping point in 2011? // Patron-Driven Acquisition in U.S. Academic Research Libraries: at the Tipping Point in 2011?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Bibliothek, </w:t>
      </w:r>
      <w:proofErr w:type="spellStart"/>
      <w:r w:rsidRPr="00666ECA">
        <w:rPr>
          <w:i/>
          <w:iCs/>
          <w:lang w:val="en-US"/>
        </w:rPr>
        <w:t>Forschung</w:t>
      </w:r>
      <w:proofErr w:type="spellEnd"/>
      <w:r w:rsidRPr="00666ECA">
        <w:rPr>
          <w:i/>
          <w:iCs/>
          <w:lang w:val="en-US"/>
        </w:rPr>
        <w:t xml:space="preserve"> und Praxis </w:t>
      </w:r>
      <w:r w:rsidRPr="00666ECA">
        <w:rPr>
          <w:lang w:val="en-US"/>
        </w:rPr>
        <w:t xml:space="preserve">36 (2012), Nr. 1, S. 126–130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t>Breitbach</w:t>
      </w:r>
      <w:proofErr w:type="spellEnd"/>
      <w:r w:rsidRPr="00666ECA">
        <w:rPr>
          <w:b/>
          <w:bCs/>
          <w:lang w:val="en-US"/>
        </w:rPr>
        <w:t>, Lambert 2011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Breitbach</w:t>
      </w:r>
      <w:proofErr w:type="spellEnd"/>
      <w:r w:rsidRPr="00666ECA">
        <w:rPr>
          <w:lang w:val="en-US"/>
        </w:rPr>
        <w:t xml:space="preserve">, </w:t>
      </w:r>
      <w:proofErr w:type="gramStart"/>
      <w:r w:rsidRPr="00666ECA">
        <w:rPr>
          <w:lang w:val="en-US"/>
        </w:rPr>
        <w:t>William ;</w:t>
      </w:r>
      <w:proofErr w:type="gramEnd"/>
      <w:r w:rsidRPr="00666ECA">
        <w:rPr>
          <w:lang w:val="en-US"/>
        </w:rPr>
        <w:t xml:space="preserve"> </w:t>
      </w:r>
      <w:r w:rsidRPr="00666ECA">
        <w:rPr>
          <w:smallCaps/>
          <w:lang w:val="en-US"/>
        </w:rPr>
        <w:t>Lambert</w:t>
      </w:r>
      <w:r w:rsidRPr="00666ECA">
        <w:rPr>
          <w:lang w:val="en-US"/>
        </w:rPr>
        <w:t xml:space="preserve">, Joy E.: </w:t>
      </w:r>
      <w:r w:rsidRPr="00666ECA">
        <w:rPr>
          <w:i/>
          <w:iCs/>
          <w:lang w:val="en-US"/>
        </w:rPr>
        <w:t xml:space="preserve">PATRON-DRIVEN EBOOK ACQUISITION.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Computers in Libraries </w:t>
      </w:r>
      <w:r w:rsidRPr="00666ECA">
        <w:rPr>
          <w:lang w:val="en-US"/>
        </w:rPr>
        <w:t xml:space="preserve">31 (2011), Nr. 6, S. 17–20. URL http://search.ebscohost.com/login.aspx?direct=true&amp;db=buh&amp;AN=63993343&amp;lang=de&amp;site=ehost-live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Diaz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Diaz</w:t>
      </w:r>
      <w:r w:rsidRPr="00666ECA">
        <w:rPr>
          <w:lang w:val="en-US"/>
        </w:rPr>
        <w:t xml:space="preserve">, Mike: </w:t>
      </w:r>
      <w:r w:rsidRPr="00666ECA">
        <w:rPr>
          <w:i/>
          <w:iCs/>
          <w:lang w:val="en-US"/>
        </w:rPr>
        <w:t xml:space="preserve">Who's Driving, and Where? Incorporating Patron-Driven Acquisition Models into Library Collection Policy.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Against the Grain </w:t>
      </w:r>
      <w:r w:rsidRPr="00666ECA">
        <w:rPr>
          <w:lang w:val="en-US"/>
        </w:rPr>
        <w:t xml:space="preserve">23 (2011), Nr. 1, 1/4p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Free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Free</w:t>
      </w:r>
      <w:r w:rsidRPr="00666ECA">
        <w:rPr>
          <w:lang w:val="en-US"/>
        </w:rPr>
        <w:t xml:space="preserve">, David: </w:t>
      </w:r>
      <w:r w:rsidRPr="00666ECA">
        <w:rPr>
          <w:i/>
          <w:iCs/>
          <w:lang w:val="en-US"/>
        </w:rPr>
        <w:t xml:space="preserve">ebrary launches usage-triggered short-term loans.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College and Research Libraries News </w:t>
      </w:r>
      <w:r w:rsidRPr="00666ECA">
        <w:rPr>
          <w:lang w:val="en-US"/>
        </w:rPr>
        <w:t xml:space="preserve">72 (2011), Nr. 6, 1/4p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Harris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Harris</w:t>
      </w:r>
      <w:r w:rsidRPr="00666ECA">
        <w:rPr>
          <w:lang w:val="en-US"/>
        </w:rPr>
        <w:t xml:space="preserve">, Steven R.: </w:t>
      </w:r>
      <w:r w:rsidRPr="00666ECA">
        <w:rPr>
          <w:i/>
          <w:iCs/>
          <w:lang w:val="en-US"/>
        </w:rPr>
        <w:t xml:space="preserve">Mortgaging Our Future on Ownership, or, the Pleasures of Renting.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Against the Grain </w:t>
      </w:r>
      <w:r w:rsidRPr="00666ECA">
        <w:rPr>
          <w:lang w:val="en-US"/>
        </w:rPr>
        <w:t xml:space="preserve">23 (2011), Nr. 4, 3p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t>Hinken</w:t>
      </w:r>
      <w:proofErr w:type="spellEnd"/>
      <w:r w:rsidRPr="00666ECA">
        <w:rPr>
          <w:b/>
          <w:bCs/>
          <w:lang w:val="en-US"/>
        </w:rPr>
        <w:t xml:space="preserve"> 2011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Hinken</w:t>
      </w:r>
      <w:proofErr w:type="spellEnd"/>
      <w:r w:rsidRPr="00666ECA">
        <w:rPr>
          <w:lang w:val="en-US"/>
        </w:rPr>
        <w:t xml:space="preserve">, Susan: </w:t>
      </w:r>
      <w:r w:rsidRPr="00666ECA">
        <w:rPr>
          <w:i/>
          <w:iCs/>
          <w:lang w:val="en-US"/>
        </w:rPr>
        <w:t xml:space="preserve">A Dialogue on PDA.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Against the Grain </w:t>
      </w:r>
      <w:r w:rsidRPr="00666ECA">
        <w:rPr>
          <w:lang w:val="en-US"/>
        </w:rPr>
        <w:t xml:space="preserve">23 (2011), Nr. 3, 3p </w:t>
      </w:r>
    </w:p>
    <w:p w:rsidR="00A01743" w:rsidRDefault="00666ECA">
      <w:pPr>
        <w:pStyle w:val="CitaviLiteraturverzeichnis"/>
      </w:pPr>
      <w:r w:rsidRPr="00666ECA">
        <w:rPr>
          <w:b/>
          <w:bCs/>
          <w:lang w:val="en-US"/>
        </w:rPr>
        <w:t>Jones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Jones</w:t>
      </w:r>
      <w:r w:rsidRPr="00666ECA">
        <w:rPr>
          <w:lang w:val="en-US"/>
        </w:rPr>
        <w:t xml:space="preserve">, Douglas: </w:t>
      </w:r>
      <w:r w:rsidRPr="00666ECA">
        <w:rPr>
          <w:i/>
          <w:iCs/>
          <w:lang w:val="en-US"/>
        </w:rPr>
        <w:t xml:space="preserve">On-Demand Information Delivery: Integration of Patron-Driven Acquisition into a Comprehensive Information Delivery System. </w:t>
      </w:r>
      <w:r>
        <w:t xml:space="preserve">In: </w:t>
      </w:r>
      <w:r>
        <w:rPr>
          <w:i/>
          <w:iCs/>
        </w:rPr>
        <w:t xml:space="preserve">Journal of Library Administration </w:t>
      </w:r>
      <w:r>
        <w:t xml:space="preserve">51 (2011), 7-8, S. 764–776 </w:t>
      </w:r>
    </w:p>
    <w:p w:rsidR="00A01743" w:rsidRDefault="00666ECA">
      <w:pPr>
        <w:pStyle w:val="CitaviLiteraturverzeichnis"/>
      </w:pPr>
      <w:r>
        <w:rPr>
          <w:b/>
          <w:bCs/>
        </w:rPr>
        <w:t>Klein 2011</w:t>
      </w:r>
      <w:r>
        <w:rPr>
          <w:b/>
          <w:bCs/>
        </w:rPr>
        <w:tab/>
      </w:r>
      <w:r>
        <w:rPr>
          <w:smallCaps/>
        </w:rPr>
        <w:t>Klein</w:t>
      </w:r>
      <w:r>
        <w:t xml:space="preserve">, Anette: </w:t>
      </w:r>
      <w:r>
        <w:rPr>
          <w:i/>
          <w:iCs/>
        </w:rPr>
        <w:t xml:space="preserve">Bestandsaufbau praktisch </w:t>
      </w:r>
      <w:proofErr w:type="spellStart"/>
      <w:r>
        <w:rPr>
          <w:i/>
          <w:iCs/>
        </w:rPr>
        <w:t>elektronischI</w:t>
      </w:r>
      <w:proofErr w:type="spellEnd"/>
      <w:r>
        <w:rPr>
          <w:i/>
          <w:iCs/>
        </w:rPr>
        <w:t xml:space="preserve">: Patron </w:t>
      </w:r>
      <w:proofErr w:type="spellStart"/>
      <w:r>
        <w:rPr>
          <w:i/>
          <w:iCs/>
        </w:rPr>
        <w:t>Driven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Acquisition</w:t>
      </w:r>
      <w:proofErr w:type="spellEnd"/>
      <w:r>
        <w:rPr>
          <w:i/>
          <w:iCs/>
        </w:rPr>
        <w:t xml:space="preserve">. : Präsentation 100. Deutschen Bibliothekartag in Hamburg. </w:t>
      </w:r>
      <w:r>
        <w:t xml:space="preserve">URL http://www.opus-bayern.de/bib-info/volltexte/2011/1017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t>Maley</w:t>
      </w:r>
      <w:proofErr w:type="spellEnd"/>
      <w:r w:rsidRPr="00666ECA">
        <w:rPr>
          <w:b/>
          <w:bCs/>
          <w:lang w:val="en-US"/>
        </w:rPr>
        <w:t xml:space="preserve"> 2011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Maley</w:t>
      </w:r>
      <w:proofErr w:type="spellEnd"/>
      <w:r w:rsidRPr="00666ECA">
        <w:rPr>
          <w:lang w:val="en-US"/>
        </w:rPr>
        <w:t xml:space="preserve">, Desmond: </w:t>
      </w:r>
      <w:r w:rsidRPr="00666ECA">
        <w:rPr>
          <w:i/>
          <w:iCs/>
          <w:lang w:val="en-US"/>
        </w:rPr>
        <w:t>Give '</w:t>
      </w:r>
      <w:proofErr w:type="spellStart"/>
      <w:r w:rsidRPr="00666ECA">
        <w:rPr>
          <w:i/>
          <w:iCs/>
          <w:lang w:val="en-US"/>
        </w:rPr>
        <w:t>Em</w:t>
      </w:r>
      <w:proofErr w:type="spellEnd"/>
      <w:r w:rsidRPr="00666ECA">
        <w:rPr>
          <w:i/>
          <w:iCs/>
          <w:lang w:val="en-US"/>
        </w:rPr>
        <w:t xml:space="preserve"> What They Want: Patron-Driven Collection Development.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Against the Grain </w:t>
      </w:r>
      <w:r w:rsidRPr="00666ECA">
        <w:rPr>
          <w:lang w:val="en-US"/>
        </w:rPr>
        <w:t xml:space="preserve">23 (2011), Nr. 1, 1/4p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Medeiros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Medeiros</w:t>
      </w:r>
      <w:r w:rsidRPr="00666ECA">
        <w:rPr>
          <w:lang w:val="en-US"/>
        </w:rPr>
        <w:t xml:space="preserve">, Norm: </w:t>
      </w:r>
      <w:r w:rsidRPr="00666ECA">
        <w:rPr>
          <w:i/>
          <w:iCs/>
          <w:lang w:val="en-US"/>
        </w:rPr>
        <w:t xml:space="preserve">Shaping a collection one electronic book at a time Patron-driven acquisitions in academic libraries.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OCLC Systems &amp; Services </w:t>
      </w:r>
      <w:r w:rsidRPr="00666ECA">
        <w:rPr>
          <w:lang w:val="en-US"/>
        </w:rPr>
        <w:t xml:space="preserve">27 (2011), Nr. 3, 3p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t>Minčić-Obradović</w:t>
      </w:r>
      <w:proofErr w:type="spellEnd"/>
      <w:r w:rsidRPr="00666ECA">
        <w:rPr>
          <w:b/>
          <w:bCs/>
          <w:lang w:val="en-US"/>
        </w:rPr>
        <w:t xml:space="preserve"> 2011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Minčić-Obradović</w:t>
      </w:r>
      <w:proofErr w:type="spellEnd"/>
      <w:r w:rsidRPr="00666ECA">
        <w:rPr>
          <w:lang w:val="en-US"/>
        </w:rPr>
        <w:t xml:space="preserve">, </w:t>
      </w:r>
      <w:proofErr w:type="spellStart"/>
      <w:r w:rsidRPr="00666ECA">
        <w:rPr>
          <w:lang w:val="en-US"/>
        </w:rPr>
        <w:t>Ksenija</w:t>
      </w:r>
      <w:proofErr w:type="spellEnd"/>
      <w:r w:rsidRPr="00666ECA">
        <w:rPr>
          <w:lang w:val="en-US"/>
        </w:rPr>
        <w:t xml:space="preserve">: </w:t>
      </w:r>
      <w:r w:rsidRPr="00666ECA">
        <w:rPr>
          <w:i/>
          <w:iCs/>
          <w:lang w:val="en-US"/>
        </w:rPr>
        <w:t xml:space="preserve">E-books in academic libraries. </w:t>
      </w:r>
      <w:r w:rsidRPr="00666ECA">
        <w:rPr>
          <w:lang w:val="en-US"/>
        </w:rPr>
        <w:t>Oxford, U.K</w:t>
      </w:r>
      <w:proofErr w:type="gramStart"/>
      <w:r w:rsidRPr="00666ECA">
        <w:rPr>
          <w:lang w:val="en-US"/>
        </w:rPr>
        <w:t>. :</w:t>
      </w:r>
      <w:proofErr w:type="gramEnd"/>
      <w:r w:rsidRPr="00666ECA">
        <w:rPr>
          <w:lang w:val="en-US"/>
        </w:rPr>
        <w:t xml:space="preserve"> </w:t>
      </w:r>
      <w:proofErr w:type="spellStart"/>
      <w:r w:rsidRPr="00666ECA">
        <w:rPr>
          <w:lang w:val="en-US"/>
        </w:rPr>
        <w:t>Chandos</w:t>
      </w:r>
      <w:proofErr w:type="spellEnd"/>
      <w:r w:rsidRPr="00666ECA">
        <w:rPr>
          <w:lang w:val="en-US"/>
        </w:rPr>
        <w:t xml:space="preserve"> Pub, 2011 (</w:t>
      </w:r>
      <w:proofErr w:type="spellStart"/>
      <w:r w:rsidRPr="00666ECA">
        <w:rPr>
          <w:lang w:val="en-US"/>
        </w:rPr>
        <w:t>Chandos</w:t>
      </w:r>
      <w:proofErr w:type="spellEnd"/>
      <w:r w:rsidRPr="00666ECA">
        <w:rPr>
          <w:lang w:val="en-US"/>
        </w:rPr>
        <w:t xml:space="preserve"> information professional series). – ISBN 1780630506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t>Polanka</w:t>
      </w:r>
      <w:proofErr w:type="spellEnd"/>
      <w:r w:rsidRPr="00666ECA">
        <w:rPr>
          <w:b/>
          <w:bCs/>
          <w:lang w:val="en-US"/>
        </w:rPr>
        <w:t xml:space="preserve"> 2011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Polanka</w:t>
      </w:r>
      <w:proofErr w:type="spellEnd"/>
      <w:r w:rsidRPr="00666ECA">
        <w:rPr>
          <w:lang w:val="en-US"/>
        </w:rPr>
        <w:t xml:space="preserve">, Sue: </w:t>
      </w:r>
      <w:r w:rsidRPr="00666ECA">
        <w:rPr>
          <w:i/>
          <w:iCs/>
          <w:lang w:val="en-US"/>
        </w:rPr>
        <w:t xml:space="preserve">E-books in libraries. </w:t>
      </w:r>
      <w:proofErr w:type="gramStart"/>
      <w:r w:rsidRPr="00666ECA">
        <w:rPr>
          <w:lang w:val="en-US"/>
        </w:rPr>
        <w:t>Chicago :</w:t>
      </w:r>
      <w:proofErr w:type="gramEnd"/>
      <w:r w:rsidRPr="00666ECA">
        <w:rPr>
          <w:lang w:val="en-US"/>
        </w:rPr>
        <w:t xml:space="preserve"> ALA Ed, 2011 (No shelf required 1). – ISBN 978-0-8389-1054-2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Price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Price</w:t>
      </w:r>
      <w:r w:rsidRPr="00666ECA">
        <w:rPr>
          <w:lang w:val="en-US"/>
        </w:rPr>
        <w:t xml:space="preserve">, Jason: </w:t>
      </w:r>
      <w:r w:rsidRPr="00666ECA">
        <w:rPr>
          <w:i/>
          <w:iCs/>
          <w:lang w:val="en-US"/>
        </w:rPr>
        <w:t xml:space="preserve">Patron-Driven Acquisition of Publisher-Hosted Content: Bypassing DRM.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Against the Grain </w:t>
      </w:r>
      <w:r w:rsidRPr="00666ECA">
        <w:rPr>
          <w:lang w:val="en-US"/>
        </w:rPr>
        <w:t xml:space="preserve">23 (2011), Nr. 3, 3p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t>Seger</w:t>
      </w:r>
      <w:proofErr w:type="spellEnd"/>
      <w:r w:rsidRPr="00666ECA">
        <w:rPr>
          <w:b/>
          <w:bCs/>
          <w:lang w:val="en-US"/>
        </w:rPr>
        <w:t>, Allen 2011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Seger</w:t>
      </w:r>
      <w:proofErr w:type="spellEnd"/>
      <w:r w:rsidRPr="00666ECA">
        <w:rPr>
          <w:lang w:val="en-US"/>
        </w:rPr>
        <w:t xml:space="preserve">, </w:t>
      </w:r>
      <w:proofErr w:type="gramStart"/>
      <w:r w:rsidRPr="00666ECA">
        <w:rPr>
          <w:lang w:val="en-US"/>
        </w:rPr>
        <w:t>Rebecca ;</w:t>
      </w:r>
      <w:proofErr w:type="gramEnd"/>
      <w:r w:rsidRPr="00666ECA">
        <w:rPr>
          <w:lang w:val="en-US"/>
        </w:rPr>
        <w:t xml:space="preserve"> </w:t>
      </w:r>
      <w:r w:rsidRPr="00666ECA">
        <w:rPr>
          <w:smallCaps/>
          <w:lang w:val="en-US"/>
        </w:rPr>
        <w:t>Allen</w:t>
      </w:r>
      <w:r w:rsidRPr="00666ECA">
        <w:rPr>
          <w:lang w:val="en-US"/>
        </w:rPr>
        <w:t xml:space="preserve">, Lenny: </w:t>
      </w:r>
      <w:r w:rsidRPr="00666ECA">
        <w:rPr>
          <w:i/>
          <w:iCs/>
          <w:lang w:val="en-US"/>
        </w:rPr>
        <w:t xml:space="preserve">A Publisher's Perspective on PDA.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Against the Grain </w:t>
      </w:r>
      <w:r w:rsidRPr="00666ECA">
        <w:rPr>
          <w:lang w:val="en-US"/>
        </w:rPr>
        <w:t xml:space="preserve">23 (2011), Nr. 3, 2p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Shen u. a.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Shen</w:t>
      </w:r>
      <w:r w:rsidRPr="00666ECA">
        <w:rPr>
          <w:lang w:val="en-US"/>
        </w:rPr>
        <w:t xml:space="preserve">, Lisa ; </w:t>
      </w:r>
      <w:r w:rsidRPr="00666ECA">
        <w:rPr>
          <w:smallCaps/>
          <w:lang w:val="en-US"/>
        </w:rPr>
        <w:t>Cassidy</w:t>
      </w:r>
      <w:r w:rsidRPr="00666ECA">
        <w:rPr>
          <w:lang w:val="en-US"/>
        </w:rPr>
        <w:t xml:space="preserve">, Erin </w:t>
      </w:r>
      <w:proofErr w:type="spellStart"/>
      <w:r w:rsidRPr="00666ECA">
        <w:rPr>
          <w:lang w:val="en-US"/>
        </w:rPr>
        <w:t>Dorris</w:t>
      </w:r>
      <w:proofErr w:type="spellEnd"/>
      <w:r w:rsidRPr="00666ECA">
        <w:rPr>
          <w:lang w:val="en-US"/>
        </w:rPr>
        <w:t xml:space="preserve"> ; </w:t>
      </w:r>
      <w:r w:rsidRPr="00666ECA">
        <w:rPr>
          <w:smallCaps/>
          <w:lang w:val="en-US"/>
        </w:rPr>
        <w:t>Elmore</w:t>
      </w:r>
      <w:r w:rsidRPr="00666ECA">
        <w:rPr>
          <w:lang w:val="en-US"/>
        </w:rPr>
        <w:t xml:space="preserve">, Eric ; </w:t>
      </w:r>
      <w:r w:rsidRPr="00666ECA">
        <w:rPr>
          <w:smallCaps/>
          <w:lang w:val="en-US"/>
        </w:rPr>
        <w:t>Griffin</w:t>
      </w:r>
      <w:r w:rsidRPr="00666ECA">
        <w:rPr>
          <w:lang w:val="en-US"/>
        </w:rPr>
        <w:t xml:space="preserve">, Glenda ; </w:t>
      </w:r>
      <w:proofErr w:type="spellStart"/>
      <w:r w:rsidRPr="00666ECA">
        <w:rPr>
          <w:smallCaps/>
          <w:lang w:val="en-US"/>
        </w:rPr>
        <w:t>Manolovitz</w:t>
      </w:r>
      <w:proofErr w:type="spellEnd"/>
      <w:r w:rsidRPr="00666ECA">
        <w:rPr>
          <w:lang w:val="en-US"/>
        </w:rPr>
        <w:t xml:space="preserve">, Tyler ; </w:t>
      </w:r>
      <w:r w:rsidRPr="00666ECA">
        <w:rPr>
          <w:smallCaps/>
          <w:lang w:val="en-US"/>
        </w:rPr>
        <w:t>Martinez</w:t>
      </w:r>
      <w:r w:rsidRPr="00666ECA">
        <w:rPr>
          <w:lang w:val="en-US"/>
        </w:rPr>
        <w:t xml:space="preserve">, Michelle ; </w:t>
      </w:r>
      <w:proofErr w:type="spellStart"/>
      <w:r w:rsidRPr="00666ECA">
        <w:rPr>
          <w:smallCaps/>
          <w:lang w:val="en-US"/>
        </w:rPr>
        <w:t>Turney</w:t>
      </w:r>
      <w:proofErr w:type="spellEnd"/>
      <w:r w:rsidRPr="00666ECA">
        <w:rPr>
          <w:lang w:val="en-US"/>
        </w:rPr>
        <w:t xml:space="preserve">, Linda M.: </w:t>
      </w:r>
      <w:r w:rsidRPr="00666ECA">
        <w:rPr>
          <w:i/>
          <w:iCs/>
          <w:lang w:val="en-US"/>
        </w:rPr>
        <w:t xml:space="preserve">Head First into the Patron-Driven Acquisition Pool: A Comparison of Librarian Selections Versus Patron Purchases.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Journal of Electronic Resources Librarianship </w:t>
      </w:r>
      <w:r w:rsidRPr="00666ECA">
        <w:rPr>
          <w:lang w:val="en-US"/>
        </w:rPr>
        <w:t xml:space="preserve">23 (2011), Nr. 3, S. 203–218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Smith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Smith</w:t>
      </w:r>
      <w:r w:rsidRPr="00666ECA">
        <w:rPr>
          <w:lang w:val="en-US"/>
        </w:rPr>
        <w:t xml:space="preserve">, Scott A.: </w:t>
      </w:r>
      <w:r w:rsidRPr="00666ECA">
        <w:rPr>
          <w:i/>
          <w:iCs/>
          <w:lang w:val="en-US"/>
        </w:rPr>
        <w:t xml:space="preserve">PDA: Driving Off the Cliff or, New Wine in Old Bottles.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Against the Grain </w:t>
      </w:r>
      <w:r w:rsidRPr="00666ECA">
        <w:rPr>
          <w:lang w:val="en-US"/>
        </w:rPr>
        <w:t xml:space="preserve">23 (2011), Nr. 3, 3/4p </w:t>
      </w:r>
    </w:p>
    <w:p w:rsidR="00A01743" w:rsidRPr="00666ECA" w:rsidRDefault="00666ECA">
      <w:pPr>
        <w:pStyle w:val="CitaviLiteraturverzeichnis"/>
        <w:rPr>
          <w:lang w:val="en-US"/>
        </w:rPr>
      </w:pPr>
      <w:proofErr w:type="spellStart"/>
      <w:r w:rsidRPr="00666ECA">
        <w:rPr>
          <w:b/>
          <w:bCs/>
          <w:lang w:val="en-US"/>
        </w:rPr>
        <w:t>Spitzform</w:t>
      </w:r>
      <w:proofErr w:type="spellEnd"/>
      <w:r w:rsidRPr="00666ECA">
        <w:rPr>
          <w:b/>
          <w:bCs/>
          <w:lang w:val="en-US"/>
        </w:rPr>
        <w:t xml:space="preserve"> 2011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Spitzform</w:t>
      </w:r>
      <w:proofErr w:type="spellEnd"/>
      <w:r w:rsidRPr="00666ECA">
        <w:rPr>
          <w:lang w:val="en-US"/>
        </w:rPr>
        <w:t xml:space="preserve">, Peter: </w:t>
      </w:r>
      <w:r w:rsidRPr="00666ECA">
        <w:rPr>
          <w:i/>
          <w:iCs/>
          <w:lang w:val="en-US"/>
        </w:rPr>
        <w:t xml:space="preserve">Patron-Driven Acquisition: Collecting as if Money and Space Mean Something.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 xml:space="preserve">Against the Grain </w:t>
      </w:r>
      <w:r w:rsidRPr="00666ECA">
        <w:rPr>
          <w:lang w:val="en-US"/>
        </w:rPr>
        <w:t xml:space="preserve">23 (2011), Nr. 3, 3p </w:t>
      </w:r>
    </w:p>
    <w:p w:rsidR="00A01743" w:rsidRPr="00666ECA" w:rsidRDefault="00666ECA">
      <w:pPr>
        <w:pStyle w:val="CitaviLiteraturverzeichnis"/>
        <w:rPr>
          <w:lang w:val="en-US"/>
        </w:rPr>
      </w:pPr>
      <w:r w:rsidRPr="00666ECA">
        <w:rPr>
          <w:b/>
          <w:bCs/>
          <w:lang w:val="en-US"/>
        </w:rPr>
        <w:t>Swords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Swords</w:t>
      </w:r>
      <w:r w:rsidRPr="00666ECA">
        <w:rPr>
          <w:lang w:val="en-US"/>
        </w:rPr>
        <w:t>, David A. (</w:t>
      </w:r>
      <w:proofErr w:type="spellStart"/>
      <w:r w:rsidRPr="00666ECA">
        <w:rPr>
          <w:lang w:val="en-US"/>
        </w:rPr>
        <w:t>Hrsg</w:t>
      </w:r>
      <w:proofErr w:type="spellEnd"/>
      <w:r w:rsidRPr="00666ECA">
        <w:rPr>
          <w:lang w:val="en-US"/>
        </w:rPr>
        <w:t xml:space="preserve">.): </w:t>
      </w:r>
      <w:r w:rsidRPr="00666ECA">
        <w:rPr>
          <w:i/>
          <w:iCs/>
          <w:lang w:val="en-US"/>
        </w:rPr>
        <w:t xml:space="preserve">Patron-Driven </w:t>
      </w:r>
      <w:proofErr w:type="gramStart"/>
      <w:r w:rsidRPr="00666ECA">
        <w:rPr>
          <w:i/>
          <w:iCs/>
          <w:lang w:val="en-US"/>
        </w:rPr>
        <w:t>Acquisitions :</w:t>
      </w:r>
      <w:proofErr w:type="gramEnd"/>
      <w:r w:rsidRPr="00666ECA">
        <w:rPr>
          <w:i/>
          <w:iCs/>
          <w:lang w:val="en-US"/>
        </w:rPr>
        <w:t xml:space="preserve"> History and Best Practices : </w:t>
      </w:r>
      <w:r w:rsidRPr="00666ECA">
        <w:rPr>
          <w:lang w:val="en-US"/>
        </w:rPr>
        <w:t xml:space="preserve">De </w:t>
      </w:r>
      <w:proofErr w:type="spellStart"/>
      <w:r w:rsidRPr="00666ECA">
        <w:rPr>
          <w:lang w:val="en-US"/>
        </w:rPr>
        <w:t>Gruyter</w:t>
      </w:r>
      <w:proofErr w:type="spellEnd"/>
      <w:r w:rsidRPr="00666ECA">
        <w:rPr>
          <w:lang w:val="en-US"/>
        </w:rPr>
        <w:t xml:space="preserve"> Saur, 2011. – ISBN 9783112190951 </w:t>
      </w:r>
    </w:p>
    <w:p w:rsidR="00A01743" w:rsidRDefault="00666ECA">
      <w:pPr>
        <w:pStyle w:val="CitaviLiteraturverzeichnis"/>
      </w:pPr>
      <w:r w:rsidRPr="00666ECA">
        <w:rPr>
          <w:b/>
          <w:bCs/>
          <w:lang w:val="en-US"/>
        </w:rPr>
        <w:t>Tyler 2011</w:t>
      </w:r>
      <w:r w:rsidRPr="00666ECA">
        <w:rPr>
          <w:b/>
          <w:bCs/>
          <w:lang w:val="en-US"/>
        </w:rPr>
        <w:tab/>
      </w:r>
      <w:r w:rsidRPr="00666ECA">
        <w:rPr>
          <w:smallCaps/>
          <w:lang w:val="en-US"/>
        </w:rPr>
        <w:t>Tyler</w:t>
      </w:r>
      <w:r w:rsidRPr="00666ECA">
        <w:rPr>
          <w:lang w:val="en-US"/>
        </w:rPr>
        <w:t xml:space="preserve">, David C.: </w:t>
      </w:r>
      <w:r w:rsidRPr="00666ECA">
        <w:rPr>
          <w:i/>
          <w:iCs/>
          <w:lang w:val="en-US"/>
        </w:rPr>
        <w:t xml:space="preserve">Patron-Driven Purchase on Demand Programs for Printed Books and Similar </w:t>
      </w:r>
      <w:proofErr w:type="gramStart"/>
      <w:r w:rsidRPr="00666ECA">
        <w:rPr>
          <w:i/>
          <w:iCs/>
          <w:lang w:val="en-US"/>
        </w:rPr>
        <w:t>Materials :</w:t>
      </w:r>
      <w:proofErr w:type="gramEnd"/>
      <w:r w:rsidRPr="00666ECA">
        <w:rPr>
          <w:i/>
          <w:iCs/>
          <w:lang w:val="en-US"/>
        </w:rPr>
        <w:t xml:space="preserve"> A Chronological Review and Summary of Findings. </w:t>
      </w:r>
      <w:r>
        <w:t xml:space="preserve">URL http://digitalcommons.unl.edu/libphilprac/635/ </w:t>
      </w:r>
    </w:p>
    <w:p w:rsidR="00A01743" w:rsidRPr="00666ECA" w:rsidRDefault="00666ECA">
      <w:pPr>
        <w:pStyle w:val="CitaviLiteraturverzeichnis"/>
        <w:rPr>
          <w:lang w:val="en-US"/>
        </w:rPr>
      </w:pPr>
      <w:r>
        <w:rPr>
          <w:b/>
          <w:bCs/>
        </w:rPr>
        <w:t xml:space="preserve">Junkes-Kirchen, </w:t>
      </w:r>
      <w:proofErr w:type="spellStart"/>
      <w:r>
        <w:rPr>
          <w:b/>
          <w:bCs/>
        </w:rPr>
        <w:t>Zelch</w:t>
      </w:r>
      <w:proofErr w:type="spellEnd"/>
      <w:r>
        <w:rPr>
          <w:b/>
          <w:bCs/>
        </w:rPr>
        <w:t xml:space="preserve"> 2009</w:t>
      </w:r>
      <w:r>
        <w:rPr>
          <w:b/>
          <w:bCs/>
        </w:rPr>
        <w:tab/>
      </w:r>
      <w:r>
        <w:rPr>
          <w:smallCaps/>
        </w:rPr>
        <w:t>Junkes-Kirchen</w:t>
      </w:r>
      <w:r>
        <w:t xml:space="preserve">, Klaus ; </w:t>
      </w:r>
      <w:proofErr w:type="spellStart"/>
      <w:r>
        <w:rPr>
          <w:smallCaps/>
        </w:rPr>
        <w:t>Zelch</w:t>
      </w:r>
      <w:proofErr w:type="spellEnd"/>
      <w:r>
        <w:t xml:space="preserve">, Ute: </w:t>
      </w:r>
      <w:r>
        <w:rPr>
          <w:i/>
          <w:iCs/>
        </w:rPr>
        <w:t xml:space="preserve">E-Books an der Universität Frankfurt : "Ich wünsche mir mehr E-Books" - "Kauft richtige Bücher" ; Ergebnisse einer Umfrage im Frühjahr 2009. </w:t>
      </w:r>
      <w:r w:rsidRPr="00666ECA">
        <w:rPr>
          <w:lang w:val="en-US"/>
        </w:rPr>
        <w:t xml:space="preserve">In: </w:t>
      </w:r>
      <w:r w:rsidRPr="00666ECA">
        <w:rPr>
          <w:i/>
          <w:iCs/>
          <w:lang w:val="en-US"/>
        </w:rPr>
        <w:t>ABI-</w:t>
      </w:r>
      <w:proofErr w:type="spellStart"/>
      <w:r w:rsidRPr="00666ECA">
        <w:rPr>
          <w:i/>
          <w:iCs/>
          <w:lang w:val="en-US"/>
        </w:rPr>
        <w:t>Technik</w:t>
      </w:r>
      <w:proofErr w:type="spellEnd"/>
      <w:r w:rsidRPr="00666ECA">
        <w:rPr>
          <w:i/>
          <w:iCs/>
          <w:lang w:val="en-US"/>
        </w:rPr>
        <w:t xml:space="preserve"> </w:t>
      </w:r>
      <w:r w:rsidRPr="00666ECA">
        <w:rPr>
          <w:lang w:val="en-US"/>
        </w:rPr>
        <w:t xml:space="preserve">(2009) </w:t>
      </w:r>
    </w:p>
    <w:p w:rsidR="00A01743" w:rsidRDefault="00666ECA">
      <w:pPr>
        <w:pStyle w:val="CitaviLiteraturverzeichnis"/>
      </w:pPr>
      <w:proofErr w:type="spellStart"/>
      <w:r w:rsidRPr="00666ECA">
        <w:rPr>
          <w:b/>
          <w:bCs/>
          <w:lang w:val="en-US"/>
        </w:rPr>
        <w:t>Polanka</w:t>
      </w:r>
      <w:proofErr w:type="spellEnd"/>
      <w:r w:rsidRPr="00666ECA">
        <w:rPr>
          <w:b/>
          <w:bCs/>
          <w:lang w:val="en-US"/>
        </w:rPr>
        <w:t xml:space="preserve"> 2009</w:t>
      </w:r>
      <w:r w:rsidRPr="00666ECA">
        <w:rPr>
          <w:b/>
          <w:bCs/>
          <w:lang w:val="en-US"/>
        </w:rPr>
        <w:tab/>
      </w:r>
      <w:proofErr w:type="spellStart"/>
      <w:r w:rsidRPr="00666ECA">
        <w:rPr>
          <w:smallCaps/>
          <w:lang w:val="en-US"/>
        </w:rPr>
        <w:t>Polanka</w:t>
      </w:r>
      <w:proofErr w:type="spellEnd"/>
      <w:r w:rsidRPr="00666ECA">
        <w:rPr>
          <w:lang w:val="en-US"/>
        </w:rPr>
        <w:t xml:space="preserve">, Sue: </w:t>
      </w:r>
      <w:r w:rsidRPr="00666ECA">
        <w:rPr>
          <w:i/>
          <w:iCs/>
          <w:lang w:val="en-US"/>
        </w:rPr>
        <w:t xml:space="preserve">Off the Shelf: Patron-Driven Acquisition. </w:t>
      </w:r>
      <w:r>
        <w:t xml:space="preserve">In: </w:t>
      </w:r>
      <w:proofErr w:type="spellStart"/>
      <w:r>
        <w:rPr>
          <w:i/>
          <w:iCs/>
        </w:rPr>
        <w:t>Booklist</w:t>
      </w:r>
      <w:proofErr w:type="spellEnd"/>
      <w:r>
        <w:rPr>
          <w:i/>
          <w:iCs/>
        </w:rPr>
        <w:t xml:space="preserve"> </w:t>
      </w:r>
      <w:r>
        <w:t xml:space="preserve">105 (2009), 9/10, 1p </w:t>
      </w:r>
    </w:p>
    <w:p w:rsidR="00A01743" w:rsidRDefault="00666ECA">
      <w:pPr>
        <w:pStyle w:val="CitaviLiteraturverzeichnis"/>
      </w:pPr>
      <w:r>
        <w:rPr>
          <w:b/>
          <w:bCs/>
        </w:rPr>
        <w:t>Junkes-Kirchen 4. Juni 2008</w:t>
      </w:r>
      <w:r>
        <w:rPr>
          <w:b/>
          <w:bCs/>
        </w:rPr>
        <w:tab/>
      </w:r>
      <w:r>
        <w:rPr>
          <w:smallCaps/>
        </w:rPr>
        <w:t>Junkes-Kirchen</w:t>
      </w:r>
      <w:r>
        <w:t xml:space="preserve">, Klaus: </w:t>
      </w:r>
      <w:r>
        <w:rPr>
          <w:i/>
          <w:iCs/>
        </w:rPr>
        <w:t xml:space="preserve">"Über die allmähliche Verfertigung eines Geschäftsgangs beim Erwerb von E-Books" : Fragen und Antwortversuche auf ein bald nicht mehr aktuelles Thema ; Vortrag auf dem 97. Deutschen Bibliothekartag in Mannheim gehalten am 4. Juni 2008. </w:t>
      </w:r>
      <w:r>
        <w:t xml:space="preserve">Frankfurt am Main, 4. Juni 2008. URL http://nbn-resolving.de/urn:nbn:de:hebis:30-56191 </w:t>
      </w:r>
    </w:p>
    <w:p w:rsidR="00A01743" w:rsidRDefault="00666ECA">
      <w:pPr>
        <w:pStyle w:val="CitaviLiteraturverzeichnis"/>
      </w:pPr>
      <w:r>
        <w:rPr>
          <w:b/>
          <w:bCs/>
        </w:rPr>
        <w:t>Wein 2008</w:t>
      </w:r>
      <w:r>
        <w:rPr>
          <w:b/>
          <w:bCs/>
        </w:rPr>
        <w:tab/>
      </w:r>
      <w:r>
        <w:rPr>
          <w:smallCaps/>
        </w:rPr>
        <w:t>Wein</w:t>
      </w:r>
      <w:r>
        <w:t xml:space="preserve">, Franziska: </w:t>
      </w:r>
      <w:r>
        <w:rPr>
          <w:i/>
          <w:iCs/>
        </w:rPr>
        <w:t xml:space="preserve">E-Books landauf landab : Ein Bericht über drei E-Book-Workshops der DBV-Expertengruppe Erwerbung und Bestandsentwicklung in Stuttgart, Köln und Berlin. </w:t>
      </w:r>
      <w:r>
        <w:t xml:space="preserve">In: </w:t>
      </w:r>
      <w:r>
        <w:rPr>
          <w:i/>
          <w:iCs/>
        </w:rPr>
        <w:t xml:space="preserve">Bibliotheksdienst </w:t>
      </w:r>
      <w:r>
        <w:t xml:space="preserve">(2008) </w:t>
      </w:r>
    </w:p>
    <w:p w:rsidR="00A01743" w:rsidRDefault="00666ECA">
      <w:pPr>
        <w:pStyle w:val="CitaviLiteraturverzeichnis"/>
      </w:pPr>
      <w:proofErr w:type="spellStart"/>
      <w:r>
        <w:rPr>
          <w:b/>
          <w:bCs/>
        </w:rPr>
        <w:t>Giebenhain</w:t>
      </w:r>
      <w:proofErr w:type="spellEnd"/>
      <w:r>
        <w:rPr>
          <w:b/>
          <w:bCs/>
        </w:rPr>
        <w:t>, Mundt 2007</w:t>
      </w:r>
      <w:r>
        <w:rPr>
          <w:b/>
          <w:bCs/>
        </w:rPr>
        <w:tab/>
      </w:r>
      <w:proofErr w:type="spellStart"/>
      <w:r>
        <w:rPr>
          <w:smallCaps/>
        </w:rPr>
        <w:t>Giebenhain</w:t>
      </w:r>
      <w:proofErr w:type="spellEnd"/>
      <w:r>
        <w:t xml:space="preserve">, Sabine (Hrsg.); </w:t>
      </w:r>
      <w:r>
        <w:rPr>
          <w:smallCaps/>
        </w:rPr>
        <w:t>Mundt</w:t>
      </w:r>
      <w:r>
        <w:t xml:space="preserve">, Sebastian (Hrsg.): </w:t>
      </w:r>
      <w:r>
        <w:rPr>
          <w:i/>
          <w:iCs/>
        </w:rPr>
        <w:t xml:space="preserve">Vier Jahre e-Books…und kein bisschen weise? : Beiträge zur Fortbildungsveranstaltung am 23. April 2007 an der Hochschule der Medien Stuttgart. </w:t>
      </w:r>
      <w:r>
        <w:t xml:space="preserve">Stuttgart : Hochschulverlag Stuttgart, 2007 </w:t>
      </w:r>
    </w:p>
    <w:p w:rsidR="00A01743" w:rsidRDefault="00666ECA">
      <w:pPr>
        <w:pStyle w:val="CitaviLiteraturverzeichnis"/>
      </w:pPr>
      <w:r>
        <w:rPr>
          <w:b/>
          <w:bCs/>
        </w:rPr>
        <w:t>Junkes-Kirchen 2007</w:t>
      </w:r>
      <w:r>
        <w:rPr>
          <w:b/>
          <w:bCs/>
        </w:rPr>
        <w:tab/>
      </w:r>
      <w:r>
        <w:rPr>
          <w:smallCaps/>
        </w:rPr>
        <w:t>Junkes-Kirchen</w:t>
      </w:r>
      <w:r>
        <w:t xml:space="preserve">, Klaus: E-Books: Geschäftsgangmodell(e) - neue Organisationstrukturen - Fachreferat. In: </w:t>
      </w:r>
      <w:proofErr w:type="spellStart"/>
      <w:r>
        <w:rPr>
          <w:smallCaps/>
        </w:rPr>
        <w:t>Giebenhain</w:t>
      </w:r>
      <w:proofErr w:type="spellEnd"/>
      <w:r>
        <w:t xml:space="preserve">, Sabine; </w:t>
      </w:r>
      <w:r>
        <w:rPr>
          <w:smallCaps/>
        </w:rPr>
        <w:t>Mundt</w:t>
      </w:r>
      <w:r>
        <w:t xml:space="preserve">, Sebastian (Hrsg.): </w:t>
      </w:r>
      <w:r>
        <w:rPr>
          <w:i/>
          <w:iCs/>
        </w:rPr>
        <w:t xml:space="preserve">Vier Jahre e-Books…und kein bisschen weise? : Beiträge zur Fortbildungsveranstaltung am 23. April 2007 an der Hochschule der Medien Stuttgart. </w:t>
      </w:r>
      <w:r>
        <w:t xml:space="preserve">Stuttgart : Hochschulverlag Stuttgart, 2007, S. 31–45 </w:t>
      </w:r>
    </w:p>
    <w:p w:rsidR="00A01743" w:rsidRDefault="00666ECA">
      <w:pPr>
        <w:pStyle w:val="CitaviLiteraturverzeichnis"/>
      </w:pPr>
      <w:proofErr w:type="spellStart"/>
      <w:r>
        <w:rPr>
          <w:b/>
          <w:bCs/>
        </w:rPr>
        <w:lastRenderedPageBreak/>
        <w:t>Moravetz</w:t>
      </w:r>
      <w:proofErr w:type="spellEnd"/>
      <w:r>
        <w:rPr>
          <w:b/>
          <w:bCs/>
        </w:rPr>
        <w:t>-Kuhlmann 2007</w:t>
      </w:r>
      <w:r>
        <w:rPr>
          <w:b/>
          <w:bCs/>
        </w:rPr>
        <w:tab/>
      </w:r>
      <w:proofErr w:type="spellStart"/>
      <w:r>
        <w:rPr>
          <w:smallCaps/>
        </w:rPr>
        <w:t>Moravetz</w:t>
      </w:r>
      <w:proofErr w:type="spellEnd"/>
      <w:r>
        <w:rPr>
          <w:smallCaps/>
        </w:rPr>
        <w:t>-Kuhlmann</w:t>
      </w:r>
      <w:r>
        <w:t xml:space="preserve">, Monika: </w:t>
      </w:r>
      <w:r>
        <w:rPr>
          <w:i/>
          <w:iCs/>
        </w:rPr>
        <w:t xml:space="preserve">E-Books  ein Marktüberblick. </w:t>
      </w:r>
      <w:r>
        <w:t xml:space="preserve">Stuttgart : Universitätsbibliothek der Universität Stuttgart, 2007 </w:t>
      </w:r>
    </w:p>
    <w:p w:rsidR="00A01743" w:rsidRDefault="00666ECA">
      <w:pPr>
        <w:pStyle w:val="CitaviLiteraturverzeichnis"/>
      </w:pPr>
      <w:r>
        <w:rPr>
          <w:b/>
          <w:bCs/>
        </w:rPr>
        <w:t>Schäffler 2007</w:t>
      </w:r>
      <w:r>
        <w:rPr>
          <w:b/>
          <w:bCs/>
        </w:rPr>
        <w:tab/>
      </w:r>
      <w:r>
        <w:rPr>
          <w:smallCaps/>
        </w:rPr>
        <w:t>Schäffler</w:t>
      </w:r>
      <w:r>
        <w:t xml:space="preserve">, Hildegard: Qualitätsanforderungen für E-Books-Standards aus bibliothekarischer Sicht : eine Checkliste. In: </w:t>
      </w:r>
      <w:proofErr w:type="spellStart"/>
      <w:r>
        <w:rPr>
          <w:smallCaps/>
        </w:rPr>
        <w:t>Giebenhain</w:t>
      </w:r>
      <w:proofErr w:type="spellEnd"/>
      <w:r>
        <w:t xml:space="preserve">, Sabine; </w:t>
      </w:r>
      <w:r>
        <w:rPr>
          <w:smallCaps/>
        </w:rPr>
        <w:t>Mundt</w:t>
      </w:r>
      <w:r>
        <w:t xml:space="preserve">, Sebastian (Hrsg.): </w:t>
      </w:r>
      <w:r>
        <w:rPr>
          <w:i/>
          <w:iCs/>
        </w:rPr>
        <w:t xml:space="preserve">Vier Jahre e-Books…und kein bisschen weise? : Beiträge zur Fortbildungsveranstaltung am 23. April 2007 an der Hochschule der Medien Stuttgart. </w:t>
      </w:r>
      <w:r>
        <w:t xml:space="preserve">Stuttgart : Hochschulverlag Stuttgart, 2007, S. 47–54 </w:t>
      </w:r>
    </w:p>
    <w:p w:rsidR="00A01743" w:rsidRDefault="00666ECA">
      <w:pPr>
        <w:pStyle w:val="CitaviLiteraturverzeichnis"/>
      </w:pPr>
      <w:r>
        <w:rPr>
          <w:b/>
          <w:bCs/>
        </w:rPr>
        <w:t>Just 2006</w:t>
      </w:r>
      <w:r>
        <w:rPr>
          <w:b/>
          <w:bCs/>
        </w:rPr>
        <w:tab/>
      </w:r>
      <w:r>
        <w:rPr>
          <w:smallCaps/>
        </w:rPr>
        <w:t>Just</w:t>
      </w:r>
      <w:r>
        <w:t xml:space="preserve">, Peter: </w:t>
      </w:r>
      <w:r>
        <w:rPr>
          <w:i/>
          <w:iCs/>
        </w:rPr>
        <w:t xml:space="preserve">E-Books für Bibliotheken : Eine Bestandsanalyse. </w:t>
      </w:r>
      <w:r>
        <w:t xml:space="preserve">Berlin : </w:t>
      </w:r>
      <w:proofErr w:type="spellStart"/>
      <w:r>
        <w:t>BibSpider</w:t>
      </w:r>
      <w:proofErr w:type="spellEnd"/>
      <w:r>
        <w:t xml:space="preserve">, 2006. – ISBN 3936960151 </w:t>
      </w:r>
    </w:p>
    <w:p w:rsidR="00A01743" w:rsidRDefault="00666ECA">
      <w:pPr>
        <w:pStyle w:val="CitaviLiteraturverzeichnis"/>
      </w:pPr>
      <w:proofErr w:type="spellStart"/>
      <w:r>
        <w:rPr>
          <w:b/>
          <w:bCs/>
        </w:rPr>
        <w:t>Prudlo</w:t>
      </w:r>
      <w:proofErr w:type="spellEnd"/>
      <w:r>
        <w:rPr>
          <w:b/>
          <w:bCs/>
        </w:rPr>
        <w:t xml:space="preserve"> 2006</w:t>
      </w:r>
      <w:r>
        <w:rPr>
          <w:b/>
          <w:bCs/>
        </w:rPr>
        <w:tab/>
      </w:r>
      <w:proofErr w:type="spellStart"/>
      <w:r>
        <w:rPr>
          <w:smallCaps/>
        </w:rPr>
        <w:t>Prudlo</w:t>
      </w:r>
      <w:proofErr w:type="spellEnd"/>
      <w:r>
        <w:t xml:space="preserve">, Marion: </w:t>
      </w:r>
      <w:r>
        <w:rPr>
          <w:i/>
          <w:iCs/>
        </w:rPr>
        <w:t xml:space="preserve">E-Books für Bibliotheken : Ein Überblick. </w:t>
      </w:r>
      <w:r>
        <w:t xml:space="preserve">In: </w:t>
      </w:r>
      <w:r>
        <w:rPr>
          <w:i/>
          <w:iCs/>
        </w:rPr>
        <w:t xml:space="preserve">Bibliotheksdienst </w:t>
      </w:r>
      <w:r>
        <w:t xml:space="preserve">(2006) </w:t>
      </w:r>
    </w:p>
    <w:sectPr w:rsidR="00A01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CA" w:rsidRDefault="00666ECA" w:rsidP="00666ECA">
      <w:pPr>
        <w:spacing w:after="0"/>
      </w:pPr>
      <w:r>
        <w:separator/>
      </w:r>
    </w:p>
  </w:endnote>
  <w:endnote w:type="continuationSeparator" w:id="0">
    <w:p w:rsidR="00666ECA" w:rsidRDefault="00666ECA" w:rsidP="00666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CA" w:rsidRDefault="00666EC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CA" w:rsidRDefault="00666ECA">
    <w:pPr>
      <w:pStyle w:val="Fuzeile"/>
    </w:pPr>
    <w:r>
      <w:t>29. Januar 2018</w:t>
    </w:r>
    <w:r>
      <w:ptab w:relativeTo="margin" w:alignment="center" w:leader="none"/>
    </w:r>
    <w:r>
      <w:t>Literaturliste E-Books</w:t>
    </w:r>
    <w:r>
      <w:ptab w:relativeTo="margin" w:alignment="right" w:leader="none"/>
    </w:r>
    <w:r>
      <w:t>Dr. Klaus Junkes-Kirchen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CA" w:rsidRDefault="00666EC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CA" w:rsidRDefault="00666ECA" w:rsidP="00666ECA">
      <w:pPr>
        <w:spacing w:after="0"/>
      </w:pPr>
      <w:r>
        <w:separator/>
      </w:r>
    </w:p>
  </w:footnote>
  <w:footnote w:type="continuationSeparator" w:id="0">
    <w:p w:rsidR="00666ECA" w:rsidRDefault="00666ECA" w:rsidP="00666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CA" w:rsidRDefault="00666EC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CA" w:rsidRDefault="00666EC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CA" w:rsidRDefault="00666E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1743"/>
    <w:rsid w:val="00044031"/>
    <w:rsid w:val="00666ECA"/>
    <w:rsid w:val="00A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</w:pPr>
    <w:rPr>
      <w:rFonts w:ascii="Segoe UI" w:eastAsia="Segoe UI" w:hAnsi="Segoe UI" w:cs="Segoe UI"/>
      <w:sz w:val="18"/>
      <w:szCs w:val="18"/>
    </w:r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20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20" w:after="48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480"/>
      <w:outlineLvl w:val="2"/>
    </w:pPr>
    <w:rPr>
      <w:b/>
      <w:bCs/>
      <w:i/>
      <w:iCs/>
      <w:sz w:val="20"/>
      <w:szCs w:val="20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480" w:after="0"/>
      <w:outlineLvl w:val="3"/>
    </w:pPr>
    <w:rPr>
      <w:i/>
      <w:iCs/>
      <w:sz w:val="20"/>
      <w:szCs w:val="20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480" w:after="0"/>
      <w:outlineLvl w:val="4"/>
    </w:pPr>
    <w:rPr>
      <w:i/>
      <w:iCs/>
      <w:sz w:val="20"/>
      <w:szCs w:val="20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480" w:after="0"/>
      <w:outlineLvl w:val="5"/>
    </w:pPr>
    <w:rPr>
      <w:i/>
      <w:iCs/>
      <w:sz w:val="20"/>
      <w:szCs w:val="20"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480" w:after="0"/>
      <w:outlineLvl w:val="6"/>
    </w:pPr>
    <w:rPr>
      <w:i/>
      <w:iCs/>
      <w:sz w:val="20"/>
      <w:szCs w:val="20"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480" w:after="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480" w:after="0"/>
      <w:outlineLvl w:val="8"/>
    </w:pPr>
    <w:rPr>
      <w:i/>
      <w:i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80" w:after="0"/>
    </w:pPr>
    <w:rPr>
      <w:color w:val="15428B"/>
      <w:sz w:val="20"/>
      <w:szCs w:val="20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720" w:after="240"/>
    </w:pPr>
    <w:rPr>
      <w:b/>
      <w:color w:val="000000"/>
      <w:kern w:val="28"/>
      <w:sz w:val="20"/>
      <w:szCs w:val="20"/>
    </w:rPr>
  </w:style>
  <w:style w:type="paragraph" w:styleId="Funotentext">
    <w:name w:val="footnote text"/>
    <w:basedOn w:val="Standard"/>
    <w:rsid w:val="00805BCE"/>
    <w:pPr>
      <w:spacing w:after="0"/>
      <w:ind w:left="227" w:hanging="227"/>
    </w:pPr>
    <w:rPr>
      <w:sz w:val="16"/>
      <w:szCs w:val="16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20"/>
      <w:ind w:left="567" w:hanging="567"/>
    </w:pPr>
    <w:rPr>
      <w:b/>
      <w:bCs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20"/>
      <w:ind w:left="1134" w:hanging="567"/>
    </w:pPr>
    <w:rPr>
      <w:i/>
      <w:iCs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</w:style>
  <w:style w:type="paragraph" w:styleId="Kopfzeile">
    <w:name w:val="header"/>
    <w:basedOn w:val="Standard"/>
    <w:link w:val="KopfzeileZeichen"/>
    <w:rsid w:val="00666EC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rsid w:val="00666ECA"/>
    <w:rPr>
      <w:rFonts w:ascii="Segoe UI" w:eastAsia="Segoe UI" w:hAnsi="Segoe UI" w:cs="Segoe UI"/>
      <w:sz w:val="18"/>
      <w:szCs w:val="18"/>
    </w:rPr>
  </w:style>
  <w:style w:type="paragraph" w:styleId="Fuzeile">
    <w:name w:val="footer"/>
    <w:basedOn w:val="Standard"/>
    <w:link w:val="FuzeileZeichen"/>
    <w:rsid w:val="00666EC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rsid w:val="00666ECA"/>
    <w:rPr>
      <w:rFonts w:ascii="Segoe UI" w:eastAsia="Segoe UI" w:hAnsi="Segoe UI" w:cs="Segoe UI"/>
      <w:sz w:val="18"/>
      <w:szCs w:val="18"/>
    </w:rPr>
  </w:style>
  <w:style w:type="paragraph" w:styleId="Sprechblasentext">
    <w:name w:val="Balloon Text"/>
    <w:basedOn w:val="Standard"/>
    <w:link w:val="SprechblasentextZeichen"/>
    <w:rsid w:val="00666EC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66ECA"/>
    <w:rPr>
      <w:rFonts w:ascii="Tahoma" w:eastAsia="Segoe U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9168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 Zimmermann</cp:lastModifiedBy>
  <cp:revision>2</cp:revision>
  <dcterms:created xsi:type="dcterms:W3CDTF">2018-02-19T20:30:00Z</dcterms:created>
  <dcterms:modified xsi:type="dcterms:W3CDTF">2018-02-19T20:30:00Z</dcterms:modified>
</cp:coreProperties>
</file>